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FB" w:rsidRPr="008B54D3" w:rsidRDefault="001C73FB" w:rsidP="001C73FB">
      <w:pPr>
        <w:jc w:val="both"/>
        <w:rPr>
          <w:sz w:val="14"/>
          <w:szCs w:val="32"/>
        </w:rPr>
      </w:pPr>
    </w:p>
    <w:p w:rsidR="001C73FB" w:rsidRPr="008B54D3" w:rsidRDefault="001C73FB" w:rsidP="001C73FB">
      <w:pPr>
        <w:ind w:left="360"/>
        <w:jc w:val="center"/>
        <w:rPr>
          <w:sz w:val="12"/>
          <w:szCs w:val="28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Тацинский район</w:t>
      </w: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Муниципальное бюджетное общеобразовательное учреждение</w:t>
      </w:r>
    </w:p>
    <w:p w:rsidR="008B54D3" w:rsidRDefault="008B54D3" w:rsidP="008B54D3">
      <w:pPr>
        <w:pStyle w:val="a4"/>
        <w:pBdr>
          <w:bottom w:val="single" w:sz="12" w:space="1" w:color="auto"/>
        </w:pBdr>
        <w:jc w:val="center"/>
        <w:rPr>
          <w:rFonts w:ascii="Impact" w:hAnsi="Impact"/>
          <w:sz w:val="36"/>
        </w:rPr>
      </w:pPr>
      <w:r w:rsidRPr="004B5F36">
        <w:rPr>
          <w:b/>
          <w:sz w:val="36"/>
        </w:rPr>
        <w:t>Масловская основная общеобразовательная школа</w:t>
      </w:r>
    </w:p>
    <w:p w:rsidR="008B54D3" w:rsidRDefault="008B54D3" w:rsidP="008B54D3">
      <w:pPr>
        <w:jc w:val="center"/>
        <w:rPr>
          <w:b/>
        </w:rPr>
      </w:pPr>
    </w:p>
    <w:p w:rsidR="008B54D3" w:rsidRPr="005600AA" w:rsidRDefault="008B54D3" w:rsidP="0011001F">
      <w:pPr>
        <w:pStyle w:val="a4"/>
        <w:jc w:val="right"/>
      </w:pPr>
      <w:r w:rsidRPr="005600AA">
        <w:t>«Утверждаю»</w:t>
      </w:r>
    </w:p>
    <w:p w:rsidR="008B54D3" w:rsidRPr="005600AA" w:rsidRDefault="008B54D3" w:rsidP="0011001F">
      <w:pPr>
        <w:pStyle w:val="a4"/>
        <w:jc w:val="right"/>
      </w:pPr>
      <w:r w:rsidRPr="005600AA">
        <w:t xml:space="preserve"> Директор МБОУ Масловской ООШ </w:t>
      </w:r>
    </w:p>
    <w:p w:rsidR="008B54D3" w:rsidRDefault="001750D1" w:rsidP="0011001F">
      <w:pPr>
        <w:pStyle w:val="a4"/>
        <w:jc w:val="right"/>
      </w:pPr>
      <w:r>
        <w:t xml:space="preserve"> _______________     Короткова О.А.</w:t>
      </w:r>
    </w:p>
    <w:p w:rsidR="001750D1" w:rsidRPr="005600AA" w:rsidRDefault="001750D1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566EF7">
        <w:t xml:space="preserve">                    </w:t>
      </w:r>
      <w:r>
        <w:t xml:space="preserve">   Прик</w:t>
      </w:r>
      <w:r w:rsidR="00AD378C">
        <w:t>аз № ____ от  __</w:t>
      </w:r>
      <w:r w:rsidR="00566EF7">
        <w:t>.</w:t>
      </w:r>
      <w:r w:rsidR="007F1031">
        <w:t xml:space="preserve"> 08.</w:t>
      </w:r>
      <w:r w:rsidR="00AD378C">
        <w:t>2020</w:t>
      </w:r>
      <w:r>
        <w:t>г.</w:t>
      </w:r>
    </w:p>
    <w:p w:rsidR="008B54D3" w:rsidRPr="005600AA" w:rsidRDefault="008B54D3" w:rsidP="008B54D3">
      <w:pPr>
        <w:pStyle w:val="a4"/>
      </w:pPr>
    </w:p>
    <w:p w:rsidR="008B54D3" w:rsidRPr="005600AA" w:rsidRDefault="008B54D3" w:rsidP="008B54D3">
      <w:pPr>
        <w:pStyle w:val="a4"/>
        <w:rPr>
          <w:sz w:val="28"/>
        </w:rPr>
      </w:pPr>
    </w:p>
    <w:p w:rsidR="008B54D3" w:rsidRDefault="008B54D3" w:rsidP="008B54D3"/>
    <w:p w:rsidR="008B54D3" w:rsidRPr="004B5F36" w:rsidRDefault="008B54D3" w:rsidP="008B54D3">
      <w:pPr>
        <w:pStyle w:val="a4"/>
        <w:jc w:val="center"/>
        <w:rPr>
          <w:b/>
          <w:sz w:val="96"/>
          <w:szCs w:val="72"/>
        </w:rPr>
      </w:pPr>
      <w:r w:rsidRPr="004B5F36">
        <w:rPr>
          <w:b/>
          <w:sz w:val="96"/>
          <w:szCs w:val="72"/>
        </w:rPr>
        <w:t>РАБОЧАЯ ПРОГРАММА</w:t>
      </w:r>
    </w:p>
    <w:p w:rsidR="008B54D3" w:rsidRPr="004B5F36" w:rsidRDefault="008B54D3" w:rsidP="008B54D3">
      <w:pPr>
        <w:pStyle w:val="a4"/>
        <w:jc w:val="center"/>
        <w:rPr>
          <w:b/>
          <w:sz w:val="16"/>
          <w:szCs w:val="16"/>
        </w:rPr>
      </w:pPr>
    </w:p>
    <w:p w:rsidR="008B54D3" w:rsidRDefault="001750D1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72"/>
          <w:szCs w:val="36"/>
        </w:rPr>
        <w:t>п</w:t>
      </w:r>
      <w:r w:rsidR="004A68DE">
        <w:rPr>
          <w:b/>
          <w:sz w:val="72"/>
          <w:szCs w:val="36"/>
        </w:rPr>
        <w:t>о</w:t>
      </w:r>
      <w:r>
        <w:rPr>
          <w:b/>
          <w:sz w:val="72"/>
          <w:szCs w:val="36"/>
        </w:rPr>
        <w:t xml:space="preserve"> основам религиозных культур и светской этике (основы православной  культуры)</w:t>
      </w:r>
    </w:p>
    <w:p w:rsidR="008B54D3" w:rsidRPr="004B5F36" w:rsidRDefault="001750D1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56"/>
          <w:szCs w:val="36"/>
        </w:rPr>
        <w:t>ОРКСЭ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 xml:space="preserve">Уровень общего образования (класс) </w:t>
      </w:r>
      <w:r w:rsidRPr="004B5F36">
        <w:rPr>
          <w:b/>
          <w:sz w:val="48"/>
          <w:szCs w:val="48"/>
          <w:u w:val="single"/>
        </w:rPr>
        <w:t xml:space="preserve">начальное общее, </w:t>
      </w:r>
      <w:r w:rsidR="001750D1">
        <w:rPr>
          <w:b/>
          <w:sz w:val="48"/>
          <w:szCs w:val="48"/>
          <w:u w:val="single"/>
        </w:rPr>
        <w:t>4</w:t>
      </w:r>
      <w:r w:rsidRPr="004B5F36">
        <w:rPr>
          <w:b/>
          <w:sz w:val="48"/>
          <w:szCs w:val="48"/>
          <w:u w:val="single"/>
        </w:rPr>
        <w:t xml:space="preserve"> класс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Количество часов  </w:t>
      </w:r>
      <w:r w:rsidRPr="004B5F36">
        <w:rPr>
          <w:b/>
          <w:sz w:val="48"/>
          <w:szCs w:val="48"/>
          <w:u w:val="single"/>
        </w:rPr>
        <w:t>3</w:t>
      </w:r>
      <w:r w:rsidR="00566EF7">
        <w:rPr>
          <w:b/>
          <w:sz w:val="48"/>
          <w:szCs w:val="48"/>
          <w:u w:val="single"/>
        </w:rPr>
        <w:t>4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Учитель   </w:t>
      </w:r>
      <w:r w:rsidR="007F1031">
        <w:rPr>
          <w:b/>
          <w:sz w:val="48"/>
          <w:szCs w:val="48"/>
          <w:u w:val="single"/>
        </w:rPr>
        <w:t>Сульженко Наталья Николаевна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4B5F36">
        <w:rPr>
          <w:sz w:val="48"/>
          <w:szCs w:val="48"/>
        </w:rPr>
        <w:t xml:space="preserve">Программа разработана на основе   </w:t>
      </w:r>
      <w:r w:rsidRPr="004B5F36">
        <w:rPr>
          <w:b/>
          <w:sz w:val="48"/>
          <w:szCs w:val="48"/>
          <w:u w:val="single"/>
        </w:rPr>
        <w:t xml:space="preserve">программы </w:t>
      </w:r>
      <w:r w:rsidR="00B47180">
        <w:rPr>
          <w:b/>
          <w:sz w:val="48"/>
          <w:szCs w:val="48"/>
          <w:u w:val="single"/>
        </w:rPr>
        <w:t>«ОРКСЭ</w:t>
      </w:r>
      <w:r w:rsidRPr="004B5F36">
        <w:rPr>
          <w:b/>
          <w:sz w:val="48"/>
          <w:szCs w:val="48"/>
          <w:u w:val="single"/>
        </w:rPr>
        <w:t>»,</w:t>
      </w:r>
    </w:p>
    <w:p w:rsidR="008B54D3" w:rsidRPr="004B5F36" w:rsidRDefault="008B54D3" w:rsidP="008B54D3">
      <w:pPr>
        <w:pStyle w:val="a4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авт</w:t>
      </w:r>
      <w:proofErr w:type="gramStart"/>
      <w:r>
        <w:rPr>
          <w:b/>
          <w:sz w:val="48"/>
          <w:szCs w:val="48"/>
          <w:u w:val="single"/>
        </w:rPr>
        <w:t>.</w:t>
      </w:r>
      <w:r w:rsidR="00B47180">
        <w:rPr>
          <w:b/>
          <w:sz w:val="48"/>
          <w:szCs w:val="48"/>
          <w:u w:val="single"/>
        </w:rPr>
        <w:t>К</w:t>
      </w:r>
      <w:proofErr w:type="gramEnd"/>
      <w:r w:rsidR="00B47180">
        <w:rPr>
          <w:b/>
          <w:sz w:val="48"/>
          <w:szCs w:val="48"/>
          <w:u w:val="single"/>
        </w:rPr>
        <w:t xml:space="preserve">ураев </w:t>
      </w:r>
      <w:r w:rsidR="001750D1">
        <w:rPr>
          <w:b/>
          <w:sz w:val="48"/>
          <w:szCs w:val="48"/>
          <w:u w:val="single"/>
        </w:rPr>
        <w:t>А.В.</w:t>
      </w:r>
      <w:r w:rsidR="00C62D1C">
        <w:rPr>
          <w:b/>
          <w:sz w:val="48"/>
          <w:szCs w:val="48"/>
          <w:u w:val="single"/>
        </w:rPr>
        <w:t>, изд. «Просвещение</w:t>
      </w:r>
      <w:r w:rsidR="00AD378C">
        <w:rPr>
          <w:b/>
          <w:sz w:val="48"/>
          <w:szCs w:val="48"/>
          <w:u w:val="single"/>
        </w:rPr>
        <w:t xml:space="preserve">», </w:t>
      </w:r>
      <w:proofErr w:type="spellStart"/>
      <w:r w:rsidR="00AD378C">
        <w:rPr>
          <w:b/>
          <w:sz w:val="48"/>
          <w:szCs w:val="48"/>
          <w:u w:val="single"/>
        </w:rPr>
        <w:t>г.Москва</w:t>
      </w:r>
      <w:proofErr w:type="spellEnd"/>
      <w:r w:rsidR="00AD378C">
        <w:rPr>
          <w:b/>
          <w:sz w:val="48"/>
          <w:szCs w:val="48"/>
          <w:u w:val="single"/>
        </w:rPr>
        <w:t>, 2015</w:t>
      </w:r>
      <w:r w:rsidRPr="004B5F36">
        <w:rPr>
          <w:b/>
          <w:sz w:val="48"/>
          <w:szCs w:val="48"/>
          <w:u w:val="single"/>
        </w:rPr>
        <w:t xml:space="preserve"> г.</w:t>
      </w:r>
    </w:p>
    <w:p w:rsidR="008B54D3" w:rsidRPr="008B54D3" w:rsidRDefault="008B54D3" w:rsidP="008B54D3">
      <w:pPr>
        <w:pStyle w:val="a4"/>
        <w:jc w:val="both"/>
        <w:rPr>
          <w:rFonts w:cs="Calibri"/>
          <w:sz w:val="56"/>
          <w:szCs w:val="36"/>
        </w:rPr>
      </w:pPr>
    </w:p>
    <w:p w:rsidR="00D7789B" w:rsidRDefault="001A7977" w:rsidP="00D778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7789B">
        <w:rPr>
          <w:sz w:val="28"/>
          <w:szCs w:val="28"/>
        </w:rPr>
        <w:t>Рабочая программа по ОРКСЭ («Основам религиозной культуры и светской этики»)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6.10.2009 г. №373, примерной программы начального общего образования по ОРКСЭ</w:t>
      </w:r>
      <w:proofErr w:type="gramStart"/>
      <w:r w:rsidR="00D7789B">
        <w:rPr>
          <w:sz w:val="28"/>
          <w:szCs w:val="28"/>
        </w:rPr>
        <w:t xml:space="preserve"> ,</w:t>
      </w:r>
      <w:proofErr w:type="gramEnd"/>
      <w:r w:rsidR="00D7789B">
        <w:rPr>
          <w:sz w:val="28"/>
          <w:szCs w:val="28"/>
        </w:rPr>
        <w:t xml:space="preserve">     автор Кураев А.В., УМК «Школа России», изд</w:t>
      </w:r>
      <w:r w:rsidR="00AD378C">
        <w:rPr>
          <w:sz w:val="28"/>
          <w:szCs w:val="28"/>
        </w:rPr>
        <w:t>. «Просвещение», г. Москва, 2015</w:t>
      </w:r>
      <w:r w:rsidR="00D7789B">
        <w:rPr>
          <w:sz w:val="28"/>
          <w:szCs w:val="28"/>
        </w:rPr>
        <w:t>г.</w:t>
      </w:r>
    </w:p>
    <w:p w:rsidR="008B54D3" w:rsidRPr="00D7789B" w:rsidRDefault="008B54D3" w:rsidP="00D7789B">
      <w:pPr>
        <w:ind w:left="360"/>
        <w:rPr>
          <w:sz w:val="28"/>
          <w:szCs w:val="28"/>
        </w:rPr>
      </w:pPr>
    </w:p>
    <w:p w:rsidR="00E66E6B" w:rsidRDefault="00D7789B" w:rsidP="00D2466F">
      <w:pPr>
        <w:ind w:left="360"/>
        <w:jc w:val="center"/>
        <w:rPr>
          <w:b/>
          <w:sz w:val="28"/>
          <w:szCs w:val="28"/>
        </w:rPr>
      </w:pPr>
      <w:proofErr w:type="gramStart"/>
      <w:r w:rsidRPr="00D7789B">
        <w:rPr>
          <w:b/>
          <w:sz w:val="28"/>
          <w:szCs w:val="28"/>
          <w:lang w:val="en-US"/>
        </w:rPr>
        <w:t>I</w:t>
      </w:r>
      <w:r w:rsidRPr="00E43A15">
        <w:rPr>
          <w:b/>
          <w:sz w:val="28"/>
          <w:szCs w:val="28"/>
        </w:rPr>
        <w:t>.</w:t>
      </w:r>
      <w:r w:rsidR="00E43A15">
        <w:rPr>
          <w:b/>
          <w:sz w:val="28"/>
          <w:szCs w:val="28"/>
        </w:rPr>
        <w:t>Планируемые результаты освоения учебного предмета.</w:t>
      </w:r>
      <w:proofErr w:type="gramEnd"/>
    </w:p>
    <w:p w:rsidR="00E43A15" w:rsidRPr="00E43A15" w:rsidRDefault="00E43A15" w:rsidP="00D2466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>, предметные результаты)</w:t>
      </w:r>
    </w:p>
    <w:p w:rsidR="00E43A15" w:rsidRPr="00753ADC" w:rsidRDefault="00E43A15" w:rsidP="00E43A15">
      <w:pPr>
        <w:pStyle w:val="a4"/>
        <w:jc w:val="both"/>
        <w:rPr>
          <w:sz w:val="28"/>
          <w:szCs w:val="28"/>
        </w:rPr>
      </w:pPr>
      <w:r w:rsidRPr="00753ADC">
        <w:rPr>
          <w:b/>
          <w:sz w:val="28"/>
          <w:szCs w:val="28"/>
        </w:rPr>
        <w:t>Личностные результаты</w:t>
      </w:r>
      <w:r w:rsidRPr="00753ADC">
        <w:rPr>
          <w:sz w:val="28"/>
          <w:szCs w:val="28"/>
        </w:rPr>
        <w:t xml:space="preserve"> изучения учебного предмета «Основы православной культуры» учащимися 4 классов: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sz w:val="28"/>
          <w:szCs w:val="28"/>
        </w:rPr>
        <w:t>осознание</w:t>
      </w:r>
      <w:r w:rsidRPr="00753ADC">
        <w:rPr>
          <w:bCs/>
          <w:sz w:val="28"/>
          <w:szCs w:val="28"/>
        </w:rPr>
        <w:t xml:space="preserve"> себя ответственным членом семьи, школы, общества и Российского государства (российская идентичность); 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 xml:space="preserve">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 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753ADC">
        <w:rPr>
          <w:bCs/>
          <w:sz w:val="28"/>
          <w:szCs w:val="28"/>
        </w:rPr>
        <w:t xml:space="preserve">осознание необходимости для личностного развития таких добродетелей, как </w:t>
      </w:r>
      <w:r w:rsidRPr="00753ADC">
        <w:rPr>
          <w:sz w:val="28"/>
          <w:szCs w:val="28"/>
        </w:rPr>
        <w:t xml:space="preserve">благодарность, дружба, ответственность, честность, осторожность, трудолюбие и милосердие; 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умение следить за своими словами и делами; способность  контролировать собственную деятельность на основе выбора добра и пользы;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настроенность на доброе поведение и добрые взаимоотношения с окружающими;</w:t>
      </w:r>
    </w:p>
    <w:p w:rsidR="00E43A15" w:rsidRPr="00753ADC" w:rsidRDefault="00E43A15" w:rsidP="00E43A15">
      <w:pPr>
        <w:pStyle w:val="a4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как результат преданности и уважения к традициям своего народа —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E43A15" w:rsidRDefault="00E43A15" w:rsidP="00E43A15">
      <w:pPr>
        <w:pStyle w:val="a4"/>
        <w:jc w:val="both"/>
        <w:rPr>
          <w:b/>
          <w:sz w:val="28"/>
          <w:szCs w:val="28"/>
        </w:rPr>
      </w:pPr>
    </w:p>
    <w:p w:rsidR="00E43A15" w:rsidRPr="00753ADC" w:rsidRDefault="00E43A15" w:rsidP="00E43A15">
      <w:pPr>
        <w:pStyle w:val="a4"/>
        <w:jc w:val="both"/>
        <w:rPr>
          <w:bCs/>
          <w:sz w:val="28"/>
          <w:szCs w:val="28"/>
        </w:rPr>
      </w:pPr>
      <w:proofErr w:type="spellStart"/>
      <w:r w:rsidRPr="00753ADC">
        <w:rPr>
          <w:b/>
          <w:sz w:val="28"/>
          <w:szCs w:val="28"/>
        </w:rPr>
        <w:t>Метапредметные</w:t>
      </w:r>
      <w:proofErr w:type="spellEnd"/>
      <w:r w:rsidRPr="00753ADC">
        <w:rPr>
          <w:b/>
          <w:sz w:val="28"/>
          <w:szCs w:val="28"/>
        </w:rPr>
        <w:t xml:space="preserve"> результаты </w:t>
      </w:r>
      <w:r w:rsidRPr="00753ADC">
        <w:rPr>
          <w:bCs/>
          <w:sz w:val="28"/>
          <w:szCs w:val="28"/>
        </w:rPr>
        <w:t xml:space="preserve">изучения основ православной культуры учащимися 4–5 классов: 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rFonts w:eastAsia="Arial Unicode MS" w:cs="Tahoma"/>
          <w:bCs/>
          <w:kern w:val="1"/>
          <w:sz w:val="28"/>
          <w:szCs w:val="28"/>
          <w:lang w:eastAsia="en-US"/>
        </w:rPr>
      </w:pPr>
      <w:r w:rsidRPr="00753ADC">
        <w:rPr>
          <w:rFonts w:eastAsia="Arial Unicode MS" w:cs="Tahoma"/>
          <w:bCs/>
          <w:kern w:val="1"/>
          <w:sz w:val="28"/>
          <w:szCs w:val="28"/>
          <w:lang w:eastAsia="en-US"/>
        </w:rPr>
        <w:t xml:space="preserve">развитие познавательной деятельности младшего школьника в гуманитарной сфере; 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rFonts w:eastAsia="Arial Unicode MS" w:cs="Tahoma"/>
          <w:bCs/>
          <w:kern w:val="1"/>
          <w:sz w:val="28"/>
          <w:szCs w:val="28"/>
          <w:lang w:eastAsia="en-US"/>
        </w:rPr>
      </w:pPr>
      <w:r w:rsidRPr="00753ADC">
        <w:rPr>
          <w:rFonts w:eastAsia="Arial Unicode MS" w:cs="Tahoma"/>
          <w:bCs/>
          <w:kern w:val="1"/>
          <w:sz w:val="28"/>
          <w:szCs w:val="28"/>
          <w:lang w:eastAsia="en-US"/>
        </w:rPr>
        <w:t>любовь к родному языку, родной истории, литературе и культуре;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>умение сравнивать и анализировать документальные и литературные источники;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>умение описывать достопамятные события родного края, школы, семьи.</w:t>
      </w:r>
    </w:p>
    <w:p w:rsidR="00E43A15" w:rsidRPr="00753ADC" w:rsidRDefault="00E43A15" w:rsidP="00E43A15">
      <w:pPr>
        <w:pStyle w:val="a4"/>
        <w:jc w:val="both"/>
        <w:rPr>
          <w:bCs/>
          <w:sz w:val="28"/>
          <w:szCs w:val="28"/>
        </w:rPr>
      </w:pPr>
    </w:p>
    <w:p w:rsidR="00E43A15" w:rsidRPr="00753ADC" w:rsidRDefault="00E43A15" w:rsidP="00E43A15">
      <w:pPr>
        <w:pStyle w:val="a4"/>
        <w:jc w:val="both"/>
        <w:rPr>
          <w:bCs/>
          <w:sz w:val="28"/>
          <w:szCs w:val="28"/>
        </w:rPr>
      </w:pPr>
      <w:r w:rsidRPr="00753ADC">
        <w:rPr>
          <w:b/>
          <w:sz w:val="28"/>
          <w:szCs w:val="28"/>
        </w:rPr>
        <w:t>Предметные результаты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 xml:space="preserve">изучения основ православной культуры в развитие познавательной деятельности младшего школьника в гуманитарной сфере; 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любовь к родному языку, родной истории, литературе и культуре;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>умение сравнивать и анализировать документальные и литературные источники;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>умение описывать достопамятные события родного края, школы, семьи.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lastRenderedPageBreak/>
        <w:t>начальной школе: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753ADC">
        <w:rPr>
          <w:bCs/>
          <w:sz w:val="28"/>
          <w:szCs w:val="28"/>
        </w:rPr>
        <w:t>развитие чувства прекрасного в процессе знакомства с памятниками православной культуры;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bCs/>
          <w:sz w:val="28"/>
          <w:szCs w:val="28"/>
        </w:rPr>
        <w:t>знаниедостопамятных</w:t>
      </w:r>
      <w:r w:rsidRPr="00753ADC">
        <w:rPr>
          <w:sz w:val="28"/>
          <w:szCs w:val="28"/>
        </w:rPr>
        <w:t xml:space="preserve">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 xml:space="preserve">умение соотносить имена выдающихся исторических личностей с основными вехами и важнейшими событиями родной истории (к примеру, Александр Невский — Ледовое побоище);  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sz w:val="28"/>
          <w:szCs w:val="28"/>
        </w:rPr>
        <w:t xml:space="preserve">умение видеть в памятниках письменности и произведениях русской классической литературы славянизмы, их необычные формы и понимать их смысл; 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bCs/>
          <w:sz w:val="28"/>
          <w:szCs w:val="28"/>
        </w:rPr>
        <w:t>умение</w:t>
      </w:r>
      <w:r w:rsidRPr="00753ADC">
        <w:rPr>
          <w:sz w:val="28"/>
          <w:szCs w:val="28"/>
        </w:rPr>
        <w:t xml:space="preserve"> соотносить старый и новый стили (даты юлианского и григорианского календарей), знание причины расхождения этих календарей;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753ADC">
        <w:rPr>
          <w:bCs/>
          <w:sz w:val="28"/>
          <w:szCs w:val="28"/>
        </w:rPr>
        <w:t>приобщение к духовно-нравственным ценностям своего народа;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Cs/>
          <w:sz w:val="28"/>
          <w:szCs w:val="28"/>
        </w:rPr>
      </w:pPr>
      <w:r w:rsidRPr="00753ADC">
        <w:rPr>
          <w:sz w:val="28"/>
          <w:szCs w:val="28"/>
        </w:rPr>
        <w:t>усвоение нравственных норм и правил поведения в ходе знакомства с богатейшей православной культурой России, имеющей особое значение в истории России, становлении её духовности и культуры;</w:t>
      </w:r>
    </w:p>
    <w:p w:rsidR="00E43A15" w:rsidRPr="00753ADC" w:rsidRDefault="00E43A15" w:rsidP="00E43A15">
      <w:pPr>
        <w:pStyle w:val="a4"/>
        <w:numPr>
          <w:ilvl w:val="0"/>
          <w:numId w:val="44"/>
        </w:numPr>
        <w:jc w:val="both"/>
        <w:rPr>
          <w:bCs/>
          <w:i/>
          <w:iCs/>
          <w:sz w:val="28"/>
          <w:szCs w:val="28"/>
        </w:rPr>
      </w:pPr>
      <w:r w:rsidRPr="00753ADC">
        <w:rPr>
          <w:bCs/>
          <w:sz w:val="28"/>
          <w:szCs w:val="28"/>
        </w:rPr>
        <w:t xml:space="preserve">приобретение устойчивых представлений о нравственности и духовности в рамках понятий </w:t>
      </w:r>
      <w:r w:rsidRPr="00753ADC">
        <w:rPr>
          <w:bCs/>
          <w:i/>
          <w:iCs/>
          <w:sz w:val="28"/>
          <w:szCs w:val="28"/>
        </w:rPr>
        <w:t>добро – зло, правда – ложь, свобода и ответственность, совесть и долг</w:t>
      </w:r>
      <w:r w:rsidRPr="00753ADC">
        <w:rPr>
          <w:bCs/>
          <w:iCs/>
          <w:sz w:val="28"/>
          <w:szCs w:val="28"/>
        </w:rPr>
        <w:t>;</w:t>
      </w:r>
    </w:p>
    <w:p w:rsidR="00E43A15" w:rsidRDefault="00E43A15" w:rsidP="00764D1D">
      <w:pPr>
        <w:pStyle w:val="a4"/>
        <w:ind w:left="720"/>
        <w:jc w:val="both"/>
        <w:rPr>
          <w:bCs/>
          <w:sz w:val="28"/>
          <w:szCs w:val="28"/>
        </w:rPr>
      </w:pPr>
      <w:r w:rsidRPr="00753ADC">
        <w:rPr>
          <w:bCs/>
          <w:sz w:val="28"/>
          <w:szCs w:val="28"/>
        </w:rPr>
        <w:t>формирование потребности в нравственном совершенствовании.</w:t>
      </w:r>
    </w:p>
    <w:p w:rsidR="00764D1D" w:rsidRDefault="00764D1D" w:rsidP="00764D1D">
      <w:pPr>
        <w:pStyle w:val="a4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Ученик научится:</w:t>
      </w:r>
    </w:p>
    <w:p w:rsidR="00764D1D" w:rsidRDefault="00764D1D" w:rsidP="00764D1D">
      <w:pPr>
        <w:pStyle w:val="a4"/>
        <w:ind w:left="720"/>
        <w:jc w:val="both"/>
        <w:rPr>
          <w:sz w:val="28"/>
          <w:szCs w:val="28"/>
        </w:rPr>
      </w:pPr>
      <w:r w:rsidRPr="004216F3">
        <w:rPr>
          <w:sz w:val="28"/>
          <w:szCs w:val="28"/>
        </w:rPr>
        <w:t>- понимать</w:t>
      </w:r>
      <w:r>
        <w:rPr>
          <w:sz w:val="28"/>
          <w:szCs w:val="28"/>
        </w:rPr>
        <w:t xml:space="preserve"> историю возникновения и распространение православной культуры;</w:t>
      </w:r>
    </w:p>
    <w:p w:rsidR="00764D1D" w:rsidRDefault="00764D1D" w:rsidP="00764D1D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-духовный мир человека, культурные традиции и для чего они существуют;</w:t>
      </w:r>
    </w:p>
    <w:p w:rsidR="00764D1D" w:rsidRDefault="00764D1D" w:rsidP="00764D1D">
      <w:pPr>
        <w:pStyle w:val="a4"/>
        <w:ind w:left="720"/>
        <w:jc w:val="both"/>
        <w:rPr>
          <w:rFonts w:eastAsia="Calibri"/>
          <w:sz w:val="28"/>
          <w:szCs w:val="28"/>
          <w:lang w:eastAsia="en-US"/>
        </w:rPr>
      </w:pPr>
      <w:r w:rsidRPr="004216F3">
        <w:rPr>
          <w:sz w:val="28"/>
          <w:szCs w:val="28"/>
        </w:rPr>
        <w:t>-</w:t>
      </w:r>
      <w:r w:rsidRPr="004216F3">
        <w:rPr>
          <w:rFonts w:eastAsia="Calibri"/>
          <w:sz w:val="28"/>
          <w:szCs w:val="28"/>
          <w:lang w:eastAsia="en-US"/>
        </w:rPr>
        <w:t xml:space="preserve"> основные содержательные составляющие священных книг</w:t>
      </w:r>
      <w:r>
        <w:rPr>
          <w:rFonts w:eastAsia="Calibri"/>
          <w:sz w:val="28"/>
          <w:szCs w:val="28"/>
          <w:lang w:eastAsia="en-US"/>
        </w:rPr>
        <w:t>;</w:t>
      </w:r>
    </w:p>
    <w:p w:rsidR="00764D1D" w:rsidRDefault="00764D1D" w:rsidP="00764D1D">
      <w:pPr>
        <w:ind w:left="720"/>
        <w:rPr>
          <w:rFonts w:eastAsia="Calibri"/>
          <w:sz w:val="28"/>
          <w:szCs w:val="28"/>
          <w:lang w:eastAsia="en-US"/>
        </w:rPr>
      </w:pPr>
      <w:r w:rsidRPr="004216F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знать строение храма;</w:t>
      </w:r>
    </w:p>
    <w:p w:rsidR="00764D1D" w:rsidRDefault="00764D1D" w:rsidP="00764D1D">
      <w:pPr>
        <w:ind w:left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-ч</w:t>
      </w:r>
      <w:r w:rsidRPr="004216F3">
        <w:rPr>
          <w:rFonts w:eastAsia="Calibri"/>
          <w:sz w:val="28"/>
          <w:szCs w:val="28"/>
          <w:lang w:eastAsia="en-US"/>
        </w:rPr>
        <w:t>то такое икона и чем она отличается от картины</w:t>
      </w:r>
      <w:r>
        <w:rPr>
          <w:rFonts w:eastAsia="Calibri"/>
          <w:sz w:val="28"/>
          <w:szCs w:val="28"/>
          <w:lang w:eastAsia="en-US"/>
        </w:rPr>
        <w:t>;</w:t>
      </w:r>
    </w:p>
    <w:p w:rsidR="00764D1D" w:rsidRDefault="00764D1D" w:rsidP="00764D1D">
      <w:pPr>
        <w:ind w:left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-знать православный календарь, его символы, святых, праздники;</w:t>
      </w:r>
    </w:p>
    <w:p w:rsidR="00764D1D" w:rsidRDefault="00764D1D" w:rsidP="00764D1D">
      <w:pPr>
        <w:ind w:left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-познакомиться с развитием православной культуры в истории России.</w:t>
      </w:r>
    </w:p>
    <w:p w:rsidR="00764D1D" w:rsidRDefault="00764D1D" w:rsidP="00764D1D">
      <w:pPr>
        <w:ind w:left="720"/>
        <w:rPr>
          <w:rFonts w:eastAsia="Calibri"/>
          <w:sz w:val="28"/>
          <w:szCs w:val="28"/>
          <w:lang w:eastAsia="en-US"/>
        </w:rPr>
      </w:pPr>
    </w:p>
    <w:p w:rsidR="00764D1D" w:rsidRPr="00764D1D" w:rsidRDefault="00764D1D" w:rsidP="00764D1D">
      <w:pPr>
        <w:ind w:left="360"/>
        <w:rPr>
          <w:rFonts w:eastAsia="Calibri"/>
          <w:b/>
          <w:sz w:val="28"/>
          <w:szCs w:val="28"/>
          <w:lang w:eastAsia="en-US"/>
        </w:rPr>
      </w:pPr>
      <w:r w:rsidRPr="00764D1D">
        <w:rPr>
          <w:rFonts w:eastAsia="Calibri"/>
          <w:b/>
          <w:sz w:val="28"/>
          <w:szCs w:val="28"/>
          <w:lang w:eastAsia="en-US"/>
        </w:rPr>
        <w:t>Ученик получит возможность научитьс</w:t>
      </w:r>
      <w:r>
        <w:rPr>
          <w:rFonts w:eastAsia="Calibri"/>
          <w:b/>
          <w:sz w:val="28"/>
          <w:szCs w:val="28"/>
          <w:lang w:eastAsia="en-US"/>
        </w:rPr>
        <w:t>я</w:t>
      </w:r>
      <w:proofErr w:type="gramStart"/>
      <w:r>
        <w:rPr>
          <w:rFonts w:eastAsia="Calibri"/>
          <w:b/>
          <w:sz w:val="28"/>
          <w:szCs w:val="28"/>
          <w:lang w:eastAsia="en-US"/>
        </w:rPr>
        <w:t>:</w:t>
      </w:r>
      <w:r w:rsidR="00656636">
        <w:rPr>
          <w:rFonts w:eastAsia="Calibri"/>
          <w:sz w:val="28"/>
          <w:szCs w:val="28"/>
          <w:lang w:eastAsia="en-US"/>
        </w:rPr>
        <w:t>-</w:t>
      </w:r>
      <w:proofErr w:type="gramEnd"/>
      <w:r w:rsidRPr="00764D1D">
        <w:rPr>
          <w:rFonts w:eastAsia="Calibri"/>
          <w:sz w:val="28"/>
          <w:szCs w:val="28"/>
          <w:lang w:eastAsia="en-US"/>
        </w:rPr>
        <w:t>описывать различные явления православной духовной традиции и культуры</w:t>
      </w:r>
      <w:r>
        <w:rPr>
          <w:rFonts w:eastAsia="Calibri"/>
          <w:sz w:val="28"/>
          <w:szCs w:val="28"/>
          <w:lang w:eastAsia="en-US"/>
        </w:rPr>
        <w:t xml:space="preserve"> ;                                                                                              -</w:t>
      </w:r>
      <w:r w:rsidRPr="00764D1D">
        <w:rPr>
          <w:rFonts w:eastAsia="Calibri"/>
          <w:sz w:val="28"/>
          <w:szCs w:val="28"/>
          <w:lang w:eastAsia="en-US"/>
        </w:rPr>
        <w:t>приводить примеры явлений православной традиции и св</w:t>
      </w:r>
      <w:r>
        <w:rPr>
          <w:rFonts w:eastAsia="Calibri"/>
          <w:sz w:val="28"/>
          <w:szCs w:val="28"/>
          <w:lang w:eastAsia="en-US"/>
        </w:rPr>
        <w:t>етской культуры и сравнивать их;--   -</w:t>
      </w:r>
      <w:r w:rsidR="00656636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владеть </w:t>
      </w:r>
      <w:r w:rsidRPr="00764D1D">
        <w:rPr>
          <w:rFonts w:eastAsia="Calibri"/>
          <w:sz w:val="28"/>
          <w:szCs w:val="28"/>
          <w:lang w:eastAsia="en-US"/>
        </w:rPr>
        <w:t>логическими действиями анализом, синтезом, сравнен</w:t>
      </w:r>
      <w:r>
        <w:rPr>
          <w:rFonts w:eastAsia="Calibri"/>
          <w:sz w:val="28"/>
          <w:szCs w:val="28"/>
          <w:lang w:eastAsia="en-US"/>
        </w:rPr>
        <w:t>ием, обобщением, классификацией;                                                                                                            -уметь</w:t>
      </w:r>
      <w:r w:rsidRPr="00764D1D">
        <w:rPr>
          <w:rFonts w:eastAsia="Calibri"/>
          <w:sz w:val="28"/>
          <w:szCs w:val="28"/>
          <w:lang w:eastAsia="en-US"/>
        </w:rPr>
        <w:t xml:space="preserve"> осуществлять информационный поиск для выполнения учебной</w:t>
      </w:r>
      <w:r>
        <w:rPr>
          <w:rFonts w:eastAsia="Calibri"/>
          <w:sz w:val="28"/>
          <w:szCs w:val="28"/>
          <w:lang w:eastAsia="en-US"/>
        </w:rPr>
        <w:t xml:space="preserve"> задачи.</w:t>
      </w:r>
    </w:p>
    <w:p w:rsidR="00764D1D" w:rsidRDefault="00764D1D" w:rsidP="00656636">
      <w:pPr>
        <w:pStyle w:val="a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-а</w:t>
      </w:r>
      <w:r w:rsidRPr="00764D1D">
        <w:rPr>
          <w:rFonts w:eastAsia="Calibri"/>
          <w:sz w:val="28"/>
          <w:szCs w:val="28"/>
          <w:lang w:eastAsia="en-US"/>
        </w:rPr>
        <w:t>нализировать жизненные ситуации, выбирать нравственные формы поведения, сопоставляя их с нормами религиозной культуры</w:t>
      </w:r>
      <w:r>
        <w:rPr>
          <w:rFonts w:eastAsia="Calibri"/>
          <w:sz w:val="28"/>
          <w:szCs w:val="28"/>
          <w:lang w:eastAsia="en-US"/>
        </w:rPr>
        <w:t>.</w:t>
      </w:r>
    </w:p>
    <w:p w:rsidR="00764D1D" w:rsidRPr="00764D1D" w:rsidRDefault="00764D1D" w:rsidP="00656636">
      <w:pPr>
        <w:pStyle w:val="a4"/>
        <w:ind w:left="360"/>
        <w:rPr>
          <w:sz w:val="28"/>
          <w:szCs w:val="28"/>
        </w:rPr>
      </w:pPr>
    </w:p>
    <w:p w:rsidR="007F1031" w:rsidRDefault="007F1031" w:rsidP="00656636">
      <w:pPr>
        <w:jc w:val="center"/>
        <w:rPr>
          <w:b/>
          <w:sz w:val="28"/>
          <w:szCs w:val="28"/>
        </w:rPr>
      </w:pPr>
    </w:p>
    <w:p w:rsidR="00656636" w:rsidRPr="00656636" w:rsidRDefault="00656636" w:rsidP="00656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4B1915">
        <w:rPr>
          <w:b/>
          <w:sz w:val="28"/>
          <w:szCs w:val="28"/>
        </w:rPr>
        <w:t>. Содержание учебного предмета.</w:t>
      </w:r>
    </w:p>
    <w:p w:rsidR="00656636" w:rsidRPr="00656636" w:rsidRDefault="00656636" w:rsidP="00656636">
      <w:pPr>
        <w:jc w:val="center"/>
        <w:rPr>
          <w:b/>
          <w:sz w:val="28"/>
          <w:szCs w:val="28"/>
        </w:rPr>
      </w:pPr>
    </w:p>
    <w:p w:rsidR="00656636" w:rsidRDefault="00656636" w:rsidP="00656636">
      <w:pPr>
        <w:autoSpaceDE w:val="0"/>
        <w:autoSpaceDN w:val="0"/>
        <w:adjustRightInd w:val="0"/>
        <w:rPr>
          <w:b/>
          <w:sz w:val="28"/>
          <w:szCs w:val="28"/>
        </w:rPr>
      </w:pPr>
      <w:r w:rsidRPr="00E66E6B">
        <w:rPr>
          <w:sz w:val="28"/>
          <w:szCs w:val="28"/>
        </w:rPr>
        <w:t xml:space="preserve">В Федеральном базисном учебном плане на предмет </w:t>
      </w:r>
      <w:r>
        <w:rPr>
          <w:sz w:val="28"/>
          <w:szCs w:val="28"/>
        </w:rPr>
        <w:t>«ОРКСЭ»</w:t>
      </w:r>
      <w:r w:rsidRPr="00E66E6B">
        <w:rPr>
          <w:sz w:val="28"/>
          <w:szCs w:val="28"/>
        </w:rPr>
        <w:t xml:space="preserve"> в </w:t>
      </w:r>
      <w:r>
        <w:rPr>
          <w:sz w:val="28"/>
          <w:szCs w:val="28"/>
        </w:rPr>
        <w:t>4</w:t>
      </w:r>
      <w:r w:rsidRPr="00E66E6B">
        <w:rPr>
          <w:sz w:val="28"/>
          <w:szCs w:val="28"/>
        </w:rPr>
        <w:t xml:space="preserve"> классе выделяется </w:t>
      </w:r>
      <w:r w:rsidRPr="00E66E6B">
        <w:rPr>
          <w:b/>
          <w:sz w:val="28"/>
          <w:szCs w:val="28"/>
        </w:rPr>
        <w:t>1 учебный час в неделю</w:t>
      </w:r>
      <w:r w:rsidRPr="00E66E6B">
        <w:rPr>
          <w:sz w:val="28"/>
          <w:szCs w:val="28"/>
        </w:rPr>
        <w:t xml:space="preserve">. Общее число часов </w:t>
      </w:r>
      <w:r w:rsidRPr="00E66E6B">
        <w:rPr>
          <w:b/>
          <w:sz w:val="28"/>
          <w:szCs w:val="28"/>
        </w:rPr>
        <w:t>за год</w:t>
      </w:r>
      <w:r w:rsidRPr="00E66E6B">
        <w:rPr>
          <w:sz w:val="28"/>
          <w:szCs w:val="28"/>
        </w:rPr>
        <w:t xml:space="preserve"> обучения составляет </w:t>
      </w:r>
      <w:r>
        <w:rPr>
          <w:b/>
          <w:sz w:val="28"/>
          <w:szCs w:val="28"/>
        </w:rPr>
        <w:t>3</w:t>
      </w:r>
      <w:r w:rsidR="00566EF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часа</w:t>
      </w:r>
      <w:r w:rsidRPr="00E66E6B">
        <w:rPr>
          <w:b/>
          <w:sz w:val="28"/>
          <w:szCs w:val="28"/>
        </w:rPr>
        <w:t>.</w:t>
      </w:r>
    </w:p>
    <w:p w:rsidR="00656636" w:rsidRDefault="00656636" w:rsidP="0065663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56636" w:rsidRPr="00656636" w:rsidRDefault="00B844E5" w:rsidP="006566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6636" w:rsidRPr="00B844E5">
        <w:rPr>
          <w:sz w:val="28"/>
          <w:szCs w:val="28"/>
        </w:rPr>
        <w:t>В соответствии с годовым календарным графиком учебного вре</w:t>
      </w:r>
      <w:r w:rsidR="00566EF7" w:rsidRPr="00B844E5">
        <w:rPr>
          <w:sz w:val="28"/>
          <w:szCs w:val="28"/>
        </w:rPr>
        <w:t>мени МБОУ Масловской ООШ з</w:t>
      </w:r>
      <w:r>
        <w:rPr>
          <w:sz w:val="28"/>
          <w:szCs w:val="28"/>
        </w:rPr>
        <w:t>а 2020-2021</w:t>
      </w:r>
      <w:r w:rsidR="00656636" w:rsidRPr="00B844E5">
        <w:rPr>
          <w:sz w:val="28"/>
          <w:szCs w:val="28"/>
        </w:rPr>
        <w:t xml:space="preserve"> учебный год и учёт</w:t>
      </w:r>
      <w:r w:rsidR="007F1031" w:rsidRPr="00B844E5">
        <w:rPr>
          <w:sz w:val="28"/>
          <w:szCs w:val="28"/>
        </w:rPr>
        <w:t xml:space="preserve">ом праздничных дней </w:t>
      </w:r>
      <w:r w:rsidR="00656636" w:rsidRPr="00B844E5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 ОРКСЭ будет изучен полностью</w:t>
      </w:r>
      <w:r w:rsidR="00656636" w:rsidRPr="00B844E5">
        <w:rPr>
          <w:sz w:val="28"/>
          <w:szCs w:val="28"/>
        </w:rPr>
        <w:t>.</w:t>
      </w:r>
    </w:p>
    <w:p w:rsidR="00656636" w:rsidRPr="004B1915" w:rsidRDefault="00656636" w:rsidP="00656636">
      <w:pPr>
        <w:autoSpaceDE w:val="0"/>
        <w:autoSpaceDN w:val="0"/>
        <w:adjustRightInd w:val="0"/>
        <w:rPr>
          <w:sz w:val="28"/>
          <w:szCs w:val="28"/>
        </w:rPr>
      </w:pPr>
    </w:p>
    <w:p w:rsidR="00656636" w:rsidRPr="00AA05BD" w:rsidRDefault="00656636" w:rsidP="00656636">
      <w:pPr>
        <w:widowControl w:val="0"/>
        <w:suppressAutoHyphens/>
        <w:spacing w:after="120"/>
        <w:ind w:left="720"/>
        <w:jc w:val="center"/>
        <w:rPr>
          <w:rFonts w:eastAsia="Arial Unicode MS" w:cs="Tahoma"/>
          <w:b/>
          <w:bCs/>
          <w:kern w:val="1"/>
          <w:sz w:val="28"/>
          <w:szCs w:val="28"/>
        </w:rPr>
      </w:pPr>
      <w:r w:rsidRPr="00AA05BD">
        <w:rPr>
          <w:rFonts w:eastAsia="Arial Unicode MS" w:cs="Tahoma"/>
          <w:b/>
          <w:bCs/>
          <w:kern w:val="1"/>
          <w:sz w:val="28"/>
          <w:szCs w:val="28"/>
        </w:rPr>
        <w:t>Содержание программы</w:t>
      </w:r>
      <w:r w:rsidRPr="00AA05BD">
        <w:rPr>
          <w:rFonts w:eastAsia="Arial Unicode MS" w:cs="Tahoma"/>
          <w:b/>
          <w:bCs/>
          <w:kern w:val="1"/>
          <w:sz w:val="28"/>
          <w:szCs w:val="28"/>
        </w:rPr>
        <w:br/>
        <w:t>«Основы православной культуры»</w:t>
      </w:r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№1. </w:t>
      </w:r>
      <w:hyperlink r:id="rId7" w:history="1">
        <w:r w:rsidRPr="00AA05BD">
          <w:rPr>
            <w:sz w:val="28"/>
          </w:rPr>
          <w:t>Россия – наша Родина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№2. </w:t>
      </w:r>
      <w:hyperlink r:id="rId8" w:history="1">
        <w:r w:rsidRPr="00AA05BD">
          <w:rPr>
            <w:sz w:val="28"/>
          </w:rPr>
          <w:t>Культура и религия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№3. </w:t>
      </w:r>
      <w:hyperlink r:id="rId9" w:history="1">
        <w:r w:rsidRPr="00AA05BD">
          <w:rPr>
            <w:sz w:val="28"/>
          </w:rPr>
          <w:t>Бог и человек в православии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№4. </w:t>
      </w:r>
      <w:hyperlink r:id="rId10" w:history="1">
        <w:r w:rsidRPr="00AA05BD">
          <w:rPr>
            <w:sz w:val="28"/>
          </w:rPr>
          <w:t>Православная молитва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№5. </w:t>
      </w:r>
      <w:hyperlink r:id="rId11" w:history="1">
        <w:r w:rsidRPr="00AA05BD">
          <w:rPr>
            <w:sz w:val="28"/>
          </w:rPr>
          <w:t>Библия и Евангелие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№6. </w:t>
      </w:r>
      <w:hyperlink r:id="rId12" w:history="1">
        <w:r w:rsidRPr="00AA05BD">
          <w:rPr>
            <w:sz w:val="28"/>
          </w:rPr>
          <w:t>Проповедь Христа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№7. </w:t>
      </w:r>
      <w:hyperlink r:id="rId13" w:history="1">
        <w:r w:rsidRPr="00AA05BD">
          <w:rPr>
            <w:sz w:val="28"/>
          </w:rPr>
          <w:t>Христос и Его Крест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№8. </w:t>
      </w:r>
      <w:hyperlink r:id="rId14" w:history="1">
        <w:r w:rsidRPr="00AA05BD">
          <w:rPr>
            <w:sz w:val="28"/>
          </w:rPr>
          <w:t>Пасха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№9. </w:t>
      </w:r>
      <w:hyperlink r:id="rId15" w:history="1">
        <w:r w:rsidRPr="00AA05BD">
          <w:rPr>
            <w:sz w:val="28"/>
          </w:rPr>
          <w:t>Православное учение о человеке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№10. </w:t>
      </w:r>
      <w:hyperlink r:id="rId16" w:history="1">
        <w:r w:rsidRPr="00AA05BD">
          <w:rPr>
            <w:sz w:val="28"/>
          </w:rPr>
          <w:t>Совесть и раскаяние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№11. </w:t>
      </w:r>
      <w:hyperlink r:id="rId17" w:history="1">
        <w:r w:rsidRPr="00AA05BD">
          <w:rPr>
            <w:sz w:val="28"/>
          </w:rPr>
          <w:t>Заповеди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№12. </w:t>
      </w:r>
      <w:hyperlink r:id="rId18" w:history="1">
        <w:r w:rsidRPr="00AA05BD">
          <w:rPr>
            <w:sz w:val="28"/>
          </w:rPr>
          <w:t>Милосердие и сострадание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№13. </w:t>
      </w:r>
      <w:hyperlink r:id="rId19" w:history="1">
        <w:r w:rsidRPr="00AA05BD">
          <w:rPr>
            <w:sz w:val="28"/>
          </w:rPr>
          <w:t>Золотое правило этики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№14. </w:t>
      </w:r>
      <w:hyperlink r:id="rId20" w:history="1">
        <w:r w:rsidRPr="00AA05BD">
          <w:rPr>
            <w:sz w:val="28"/>
          </w:rPr>
          <w:t>Храм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№15. </w:t>
      </w:r>
      <w:hyperlink r:id="rId21" w:history="1">
        <w:r w:rsidRPr="00AA05BD">
          <w:rPr>
            <w:sz w:val="28"/>
          </w:rPr>
          <w:t>Икона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№16. </w:t>
      </w:r>
      <w:hyperlink r:id="rId22" w:history="1">
        <w:r w:rsidRPr="00AA05BD">
          <w:rPr>
            <w:sz w:val="28"/>
          </w:rPr>
          <w:t>Творческие работы учащихся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№17. </w:t>
      </w:r>
      <w:hyperlink r:id="rId23" w:history="1">
        <w:r w:rsidRPr="00AA05BD">
          <w:rPr>
            <w:sz w:val="28"/>
          </w:rPr>
          <w:t>Подведение итогов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№18. </w:t>
      </w:r>
      <w:hyperlink r:id="rId24" w:history="1">
        <w:r w:rsidRPr="00AA05BD">
          <w:rPr>
            <w:sz w:val="28"/>
          </w:rPr>
          <w:t>Как христианство пришло на Русь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№19. </w:t>
      </w:r>
      <w:hyperlink r:id="rId25" w:history="1">
        <w:r w:rsidRPr="00AA05BD">
          <w:rPr>
            <w:sz w:val="28"/>
          </w:rPr>
          <w:t>Подвиг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№20. </w:t>
      </w:r>
      <w:hyperlink r:id="rId26" w:history="1">
        <w:r w:rsidRPr="00AA05BD">
          <w:rPr>
            <w:sz w:val="28"/>
          </w:rPr>
          <w:t>Заповеди блаженства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№21. </w:t>
      </w:r>
      <w:hyperlink r:id="rId27" w:history="1">
        <w:r w:rsidRPr="00AA05BD">
          <w:rPr>
            <w:sz w:val="28"/>
          </w:rPr>
          <w:t>Зачем творить добро?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№22. </w:t>
      </w:r>
      <w:hyperlink r:id="rId28" w:history="1">
        <w:r w:rsidRPr="00AA05BD">
          <w:rPr>
            <w:sz w:val="28"/>
          </w:rPr>
          <w:t>Чудо в жизни христианина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№23. </w:t>
      </w:r>
      <w:hyperlink r:id="rId29" w:history="1">
        <w:r w:rsidRPr="00AA05BD">
          <w:rPr>
            <w:sz w:val="28"/>
          </w:rPr>
          <w:t>Православие о Божием суде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lastRenderedPageBreak/>
        <w:t xml:space="preserve">Урок №24. </w:t>
      </w:r>
      <w:hyperlink r:id="rId30" w:history="1">
        <w:r w:rsidRPr="00AA05BD">
          <w:rPr>
            <w:sz w:val="28"/>
          </w:rPr>
          <w:t>Таинство Причастия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№25. </w:t>
      </w:r>
      <w:hyperlink r:id="rId31" w:history="1">
        <w:r w:rsidRPr="00AA05BD">
          <w:rPr>
            <w:sz w:val="28"/>
          </w:rPr>
          <w:t>Монастырь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№26. </w:t>
      </w:r>
      <w:hyperlink r:id="rId32" w:history="1">
        <w:r w:rsidRPr="00AA05BD">
          <w:rPr>
            <w:sz w:val="28"/>
          </w:rPr>
          <w:t>Отношение христианина к природе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№27. </w:t>
      </w:r>
      <w:hyperlink r:id="rId33" w:history="1">
        <w:r w:rsidRPr="00AA05BD">
          <w:rPr>
            <w:sz w:val="28"/>
          </w:rPr>
          <w:t>Христианская семья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№28. </w:t>
      </w:r>
      <w:hyperlink r:id="rId34" w:history="1">
        <w:r w:rsidRPr="00AA05BD">
          <w:rPr>
            <w:sz w:val="28"/>
          </w:rPr>
          <w:t>Защита Отечества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№29. </w:t>
      </w:r>
      <w:hyperlink r:id="rId35" w:history="1">
        <w:r w:rsidRPr="00AA05BD">
          <w:rPr>
            <w:sz w:val="28"/>
          </w:rPr>
          <w:t>Христианин в труде</w:t>
        </w:r>
      </w:hyperlink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№30. </w:t>
      </w:r>
      <w:hyperlink r:id="rId36" w:history="1">
        <w:r w:rsidRPr="00AA05BD">
          <w:rPr>
            <w:sz w:val="28"/>
          </w:rPr>
          <w:t>Любовь и уважение к Отечеству</w:t>
        </w:r>
      </w:hyperlink>
      <w:r w:rsidRPr="00AA05BD">
        <w:rPr>
          <w:sz w:val="28"/>
        </w:rPr>
        <w:t xml:space="preserve"> Патриотизм многонационального и многоконфессионального народа России.</w:t>
      </w:r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>У</w:t>
      </w:r>
      <w:r>
        <w:rPr>
          <w:sz w:val="28"/>
        </w:rPr>
        <w:t>рок №31. Контрольная работа «Проверь себя».</w:t>
      </w:r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 w:rsidRPr="00AA05BD">
        <w:rPr>
          <w:sz w:val="28"/>
        </w:rPr>
        <w:t xml:space="preserve">Урок </w:t>
      </w:r>
      <w:r>
        <w:rPr>
          <w:sz w:val="28"/>
        </w:rPr>
        <w:t>№</w:t>
      </w:r>
      <w:r w:rsidRPr="00AA05BD">
        <w:rPr>
          <w:sz w:val="28"/>
        </w:rPr>
        <w:t>32</w:t>
      </w:r>
      <w:r>
        <w:rPr>
          <w:sz w:val="28"/>
        </w:rPr>
        <w:t>. Работа</w:t>
      </w:r>
      <w:r w:rsidRPr="00AA05BD">
        <w:rPr>
          <w:sz w:val="28"/>
        </w:rPr>
        <w:t xml:space="preserve">обучающихся со своими творческими работами: «Как я понимаю православие» «Значение религии в жизни человека и общества», «Памятники религиозной культуры (в моем городе, селе)» и т. д. </w:t>
      </w:r>
    </w:p>
    <w:p w:rsidR="00656636" w:rsidRPr="00AA05BD" w:rsidRDefault="00656636" w:rsidP="00656636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Урок 33</w:t>
      </w:r>
      <w:r w:rsidRPr="00AA05BD">
        <w:rPr>
          <w:sz w:val="28"/>
        </w:rPr>
        <w:t xml:space="preserve">. Выступление </w:t>
      </w:r>
      <w:proofErr w:type="gramStart"/>
      <w:r w:rsidRPr="00AA05BD">
        <w:rPr>
          <w:sz w:val="28"/>
        </w:rPr>
        <w:t>обучающихся</w:t>
      </w:r>
      <w:proofErr w:type="gramEnd"/>
      <w:r w:rsidRPr="00AA05BD">
        <w:rPr>
          <w:sz w:val="28"/>
        </w:rPr>
        <w:t xml:space="preserve"> со своими творческими работами: </w:t>
      </w:r>
      <w:proofErr w:type="gramStart"/>
      <w:r w:rsidRPr="00AA05BD">
        <w:rPr>
          <w:sz w:val="28"/>
        </w:rPr>
        <w:t xml:space="preserve"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 п.)», «Мой дедушка — защитник Родины», «Мой друг», и т. д. </w:t>
      </w:r>
      <w:proofErr w:type="gramEnd"/>
    </w:p>
    <w:p w:rsidR="00656636" w:rsidRPr="00443DE5" w:rsidRDefault="00656636" w:rsidP="00656636">
      <w:pPr>
        <w:numPr>
          <w:ilvl w:val="0"/>
          <w:numId w:val="42"/>
        </w:numPr>
        <w:rPr>
          <w:sz w:val="32"/>
        </w:rPr>
      </w:pPr>
      <w:r w:rsidRPr="00AA05BD">
        <w:rPr>
          <w:sz w:val="28"/>
        </w:rPr>
        <w:t xml:space="preserve">Урок 34. 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 д.) </w:t>
      </w:r>
    </w:p>
    <w:p w:rsidR="00656636" w:rsidRDefault="00656636" w:rsidP="00656636">
      <w:pPr>
        <w:ind w:left="360"/>
        <w:rPr>
          <w:sz w:val="28"/>
        </w:rPr>
      </w:pPr>
    </w:p>
    <w:p w:rsidR="00E43A15" w:rsidRPr="00656636" w:rsidRDefault="00656636" w:rsidP="00656636">
      <w:pPr>
        <w:jc w:val="both"/>
        <w:rPr>
          <w:b/>
          <w:i/>
          <w:sz w:val="28"/>
          <w:szCs w:val="28"/>
        </w:rPr>
      </w:pPr>
      <w:r w:rsidRPr="00443DE5">
        <w:rPr>
          <w:b/>
          <w:i/>
          <w:sz w:val="28"/>
          <w:szCs w:val="28"/>
        </w:rPr>
        <w:t>Формы обучения</w:t>
      </w:r>
      <w:r>
        <w:rPr>
          <w:b/>
          <w:i/>
          <w:sz w:val="28"/>
          <w:szCs w:val="28"/>
        </w:rPr>
        <w:t>:</w:t>
      </w:r>
    </w:p>
    <w:p w:rsidR="00656636" w:rsidRPr="00443DE5" w:rsidRDefault="00656636" w:rsidP="00656636">
      <w:pPr>
        <w:numPr>
          <w:ilvl w:val="0"/>
          <w:numId w:val="46"/>
        </w:numPr>
        <w:jc w:val="both"/>
        <w:rPr>
          <w:sz w:val="28"/>
          <w:szCs w:val="28"/>
        </w:rPr>
      </w:pPr>
      <w:r w:rsidRPr="00443DE5">
        <w:rPr>
          <w:sz w:val="28"/>
          <w:szCs w:val="28"/>
        </w:rPr>
        <w:t>Классно-урочные занятия.</w:t>
      </w:r>
    </w:p>
    <w:p w:rsidR="00656636" w:rsidRPr="00443DE5" w:rsidRDefault="00656636" w:rsidP="00656636">
      <w:pPr>
        <w:numPr>
          <w:ilvl w:val="0"/>
          <w:numId w:val="46"/>
        </w:numPr>
        <w:contextualSpacing/>
        <w:jc w:val="both"/>
        <w:rPr>
          <w:rFonts w:eastAsia="Calibri"/>
          <w:sz w:val="28"/>
          <w:szCs w:val="28"/>
        </w:rPr>
      </w:pPr>
      <w:r w:rsidRPr="00443DE5">
        <w:rPr>
          <w:rFonts w:eastAsia="Calibri"/>
          <w:sz w:val="28"/>
          <w:szCs w:val="28"/>
        </w:rPr>
        <w:t>Групповая форма обучения.</w:t>
      </w:r>
    </w:p>
    <w:p w:rsidR="00656636" w:rsidRPr="00443DE5" w:rsidRDefault="00656636" w:rsidP="00656636">
      <w:pPr>
        <w:numPr>
          <w:ilvl w:val="0"/>
          <w:numId w:val="46"/>
        </w:numPr>
        <w:jc w:val="both"/>
        <w:rPr>
          <w:sz w:val="28"/>
          <w:szCs w:val="28"/>
        </w:rPr>
      </w:pPr>
      <w:r w:rsidRPr="00443DE5">
        <w:rPr>
          <w:sz w:val="28"/>
          <w:szCs w:val="28"/>
        </w:rPr>
        <w:t xml:space="preserve">Внеклассные занятия – классные семейные праздники.   </w:t>
      </w:r>
    </w:p>
    <w:p w:rsidR="00656636" w:rsidRPr="001E25CF" w:rsidRDefault="00656636" w:rsidP="00656636">
      <w:pPr>
        <w:numPr>
          <w:ilvl w:val="0"/>
          <w:numId w:val="46"/>
        </w:numPr>
        <w:jc w:val="both"/>
        <w:rPr>
          <w:b/>
          <w:sz w:val="28"/>
          <w:szCs w:val="28"/>
        </w:rPr>
      </w:pPr>
      <w:r w:rsidRPr="00443DE5">
        <w:rPr>
          <w:sz w:val="28"/>
          <w:szCs w:val="28"/>
        </w:rPr>
        <w:t xml:space="preserve">В ходе изучения курса предусмотрена презентация творческих работ учащихся на  основе изученного материала и освоение материала в </w:t>
      </w:r>
      <w:proofErr w:type="spellStart"/>
      <w:r w:rsidRPr="00443DE5">
        <w:rPr>
          <w:sz w:val="28"/>
          <w:szCs w:val="28"/>
        </w:rPr>
        <w:t>деятельностной</w:t>
      </w:r>
      <w:proofErr w:type="spellEnd"/>
      <w:r w:rsidRPr="00443DE5">
        <w:rPr>
          <w:sz w:val="28"/>
          <w:szCs w:val="28"/>
        </w:rPr>
        <w:t xml:space="preserve">,  творческой форме. </w:t>
      </w:r>
      <w:r w:rsidRPr="001E25CF">
        <w:rPr>
          <w:b/>
          <w:sz w:val="28"/>
          <w:szCs w:val="28"/>
        </w:rPr>
        <w:t>Проекты</w:t>
      </w:r>
      <w:r w:rsidR="00E90E00">
        <w:rPr>
          <w:b/>
          <w:sz w:val="28"/>
          <w:szCs w:val="28"/>
        </w:rPr>
        <w:t xml:space="preserve"> - 2 проекта.</w:t>
      </w:r>
    </w:p>
    <w:p w:rsidR="00656636" w:rsidRDefault="00656636" w:rsidP="00656636">
      <w:pPr>
        <w:numPr>
          <w:ilvl w:val="0"/>
          <w:numId w:val="46"/>
        </w:numPr>
        <w:jc w:val="both"/>
        <w:rPr>
          <w:b/>
          <w:sz w:val="28"/>
          <w:szCs w:val="28"/>
        </w:rPr>
      </w:pPr>
      <w:r w:rsidRPr="001E25CF">
        <w:rPr>
          <w:sz w:val="28"/>
          <w:szCs w:val="28"/>
        </w:rPr>
        <w:t>Экскурсии.</w:t>
      </w:r>
      <w:r w:rsidR="00E90E00" w:rsidRPr="00E90E00">
        <w:rPr>
          <w:b/>
          <w:sz w:val="28"/>
          <w:szCs w:val="28"/>
        </w:rPr>
        <w:t>Зачётные уроки-</w:t>
      </w:r>
      <w:r w:rsidR="00E90E00">
        <w:rPr>
          <w:b/>
          <w:sz w:val="28"/>
          <w:szCs w:val="28"/>
        </w:rPr>
        <w:t xml:space="preserve"> 2 ч.</w:t>
      </w:r>
    </w:p>
    <w:p w:rsidR="00E90E00" w:rsidRPr="00E90E00" w:rsidRDefault="00E90E00" w:rsidP="00E90E00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Контрольная работа-1ч.</w:t>
      </w:r>
    </w:p>
    <w:p w:rsidR="00656636" w:rsidRPr="00E90E00" w:rsidRDefault="00656636" w:rsidP="00656636">
      <w:pPr>
        <w:jc w:val="both"/>
        <w:rPr>
          <w:b/>
          <w:color w:val="FF0000"/>
          <w:sz w:val="28"/>
          <w:szCs w:val="28"/>
        </w:rPr>
      </w:pPr>
    </w:p>
    <w:p w:rsidR="00E90E00" w:rsidRPr="00443DE5" w:rsidRDefault="00E90E00" w:rsidP="00E90E00">
      <w:pPr>
        <w:rPr>
          <w:b/>
          <w:bCs/>
          <w:i/>
          <w:iCs/>
          <w:sz w:val="28"/>
          <w:szCs w:val="28"/>
        </w:rPr>
      </w:pPr>
      <w:r w:rsidRPr="00443DE5">
        <w:rPr>
          <w:b/>
          <w:bCs/>
          <w:i/>
          <w:iCs/>
          <w:sz w:val="28"/>
          <w:szCs w:val="28"/>
        </w:rPr>
        <w:t>Формы контроля</w:t>
      </w:r>
    </w:p>
    <w:p w:rsidR="00E90E00" w:rsidRPr="00443DE5" w:rsidRDefault="00E90E00" w:rsidP="00E90E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3DE5">
        <w:rPr>
          <w:sz w:val="28"/>
          <w:szCs w:val="28"/>
        </w:rPr>
        <w:t xml:space="preserve">Основной формой контроля учащихся являются опросы, беседы, проверка рабочих тетрадей, тестирование, подготовка и презентация проекта. По предмету оценки не выставляются. </w:t>
      </w:r>
      <w:r>
        <w:rPr>
          <w:sz w:val="28"/>
          <w:szCs w:val="28"/>
        </w:rPr>
        <w:tab/>
      </w:r>
    </w:p>
    <w:p w:rsidR="00E90E00" w:rsidRPr="00443DE5" w:rsidRDefault="00E90E00" w:rsidP="00E90E00">
      <w:pPr>
        <w:rPr>
          <w:b/>
          <w:bCs/>
          <w:i/>
          <w:iCs/>
        </w:rPr>
      </w:pPr>
      <w:r w:rsidRPr="00443DE5">
        <w:rPr>
          <w:b/>
          <w:bCs/>
          <w:i/>
          <w:iCs/>
          <w:sz w:val="28"/>
          <w:szCs w:val="28"/>
        </w:rPr>
        <w:t>Формы контроля и возможные варианты его проведения</w:t>
      </w:r>
      <w:r w:rsidRPr="00443DE5">
        <w:rPr>
          <w:b/>
          <w:bCs/>
          <w:i/>
          <w:iCs/>
        </w:rPr>
        <w:t xml:space="preserve">: </w:t>
      </w:r>
    </w:p>
    <w:p w:rsidR="00E90E00" w:rsidRPr="00443DE5" w:rsidRDefault="00E90E00" w:rsidP="00E90E00">
      <w:pPr>
        <w:rPr>
          <w:sz w:val="28"/>
          <w:szCs w:val="28"/>
        </w:rPr>
      </w:pPr>
      <w:r w:rsidRPr="00443DE5">
        <w:rPr>
          <w:sz w:val="28"/>
          <w:szCs w:val="28"/>
        </w:rPr>
        <w:t xml:space="preserve">индивидуальный       контроль    (контроль   учителем):   </w:t>
      </w:r>
    </w:p>
    <w:p w:rsidR="00E90E00" w:rsidRPr="00443DE5" w:rsidRDefault="00E90E00" w:rsidP="00E90E00">
      <w:pPr>
        <w:numPr>
          <w:ilvl w:val="0"/>
          <w:numId w:val="47"/>
        </w:numPr>
        <w:rPr>
          <w:sz w:val="28"/>
          <w:szCs w:val="28"/>
        </w:rPr>
      </w:pPr>
      <w:r w:rsidRPr="00443DE5">
        <w:rPr>
          <w:sz w:val="28"/>
          <w:szCs w:val="28"/>
        </w:rPr>
        <w:t xml:space="preserve">- устный    опрос,  </w:t>
      </w:r>
    </w:p>
    <w:p w:rsidR="00E90E00" w:rsidRPr="00443DE5" w:rsidRDefault="00E90E00" w:rsidP="00E90E00">
      <w:pPr>
        <w:numPr>
          <w:ilvl w:val="0"/>
          <w:numId w:val="47"/>
        </w:numPr>
        <w:rPr>
          <w:sz w:val="28"/>
          <w:szCs w:val="28"/>
        </w:rPr>
      </w:pPr>
      <w:r w:rsidRPr="00443DE5">
        <w:rPr>
          <w:sz w:val="28"/>
          <w:szCs w:val="28"/>
        </w:rPr>
        <w:t xml:space="preserve">-домашняя     работа (поисковая,      творческая), </w:t>
      </w:r>
    </w:p>
    <w:p w:rsidR="00416153" w:rsidRPr="001A7977" w:rsidRDefault="00E90E00" w:rsidP="001A7977">
      <w:pPr>
        <w:numPr>
          <w:ilvl w:val="0"/>
          <w:numId w:val="47"/>
        </w:numPr>
        <w:rPr>
          <w:sz w:val="28"/>
          <w:szCs w:val="28"/>
        </w:rPr>
      </w:pPr>
      <w:r w:rsidRPr="00443DE5">
        <w:rPr>
          <w:sz w:val="28"/>
          <w:szCs w:val="28"/>
        </w:rPr>
        <w:t>-  самостоятельная    работа   (воспроизводяща</w:t>
      </w:r>
      <w:r>
        <w:rPr>
          <w:sz w:val="28"/>
          <w:szCs w:val="28"/>
        </w:rPr>
        <w:t>я; вариативная;  эвристическая).</w:t>
      </w:r>
    </w:p>
    <w:p w:rsidR="006659FD" w:rsidRDefault="006659FD" w:rsidP="006659FD">
      <w:pPr>
        <w:jc w:val="center"/>
        <w:rPr>
          <w:b/>
          <w:sz w:val="28"/>
          <w:szCs w:val="28"/>
        </w:rPr>
      </w:pPr>
    </w:p>
    <w:p w:rsidR="001F0C48" w:rsidRDefault="008B2CF0" w:rsidP="00665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B2CF0">
        <w:rPr>
          <w:b/>
          <w:sz w:val="28"/>
          <w:szCs w:val="28"/>
        </w:rPr>
        <w:t>.</w:t>
      </w:r>
      <w:r w:rsidR="004174C2">
        <w:rPr>
          <w:b/>
          <w:sz w:val="28"/>
          <w:szCs w:val="28"/>
        </w:rPr>
        <w:t>Тематическое п</w:t>
      </w:r>
      <w:r w:rsidR="001334BB">
        <w:rPr>
          <w:b/>
          <w:sz w:val="28"/>
          <w:szCs w:val="28"/>
        </w:rPr>
        <w:t>ланирование</w:t>
      </w:r>
      <w:r w:rsidR="006659FD">
        <w:rPr>
          <w:b/>
          <w:sz w:val="28"/>
          <w:szCs w:val="28"/>
        </w:rPr>
        <w:t>.</w:t>
      </w:r>
    </w:p>
    <w:p w:rsidR="0078349E" w:rsidRDefault="0078349E" w:rsidP="006659F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39"/>
        <w:gridCol w:w="1843"/>
        <w:gridCol w:w="1701"/>
        <w:gridCol w:w="1920"/>
      </w:tblGrid>
      <w:tr w:rsidR="0078349E" w:rsidTr="0078349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№</w:t>
            </w:r>
          </w:p>
          <w:p w:rsidR="0078349E" w:rsidRDefault="0078349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proofErr w:type="gramStart"/>
            <w:r>
              <w:rPr>
                <w:b/>
                <w:sz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lang w:eastAsia="ar-SA"/>
              </w:rPr>
              <w:t>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78349E" w:rsidTr="00783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9E" w:rsidRDefault="0078349E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9E" w:rsidRDefault="0078349E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9E" w:rsidRDefault="0078349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Россия – наша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66EF7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Культура  и религия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66EF7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Бог и человек в Православии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66EF7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Православная молитва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66EF7">
              <w:rPr>
                <w:sz w:val="28"/>
                <w:szCs w:val="28"/>
              </w:rPr>
              <w:t>.09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bCs/>
                <w:sz w:val="28"/>
                <w:szCs w:val="28"/>
              </w:rPr>
              <w:t>Библия и Евангелие</w:t>
            </w:r>
            <w:r w:rsidRPr="0078349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66EF7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Проповедь Христа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566EF7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Христос и Его Крест.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66EF7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rPr>
          <w:trHeight w:val="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Пасха.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66EF7">
              <w:rPr>
                <w:sz w:val="28"/>
                <w:szCs w:val="28"/>
              </w:rPr>
              <w:t>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Православное учение о человеке (Душа).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66EF7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 xml:space="preserve">Совесть и раскаяние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B844E5" w:rsidRDefault="00AD378C" w:rsidP="0078349E">
            <w:pPr>
              <w:jc w:val="center"/>
              <w:rPr>
                <w:sz w:val="28"/>
                <w:szCs w:val="28"/>
              </w:rPr>
            </w:pPr>
            <w:r w:rsidRPr="00B844E5">
              <w:rPr>
                <w:sz w:val="28"/>
                <w:szCs w:val="28"/>
              </w:rPr>
              <w:t>12</w:t>
            </w:r>
            <w:r w:rsidR="00566EF7" w:rsidRPr="00B844E5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Заповеди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B844E5" w:rsidRDefault="00AD378C" w:rsidP="0078349E">
            <w:pPr>
              <w:jc w:val="center"/>
              <w:rPr>
                <w:sz w:val="28"/>
                <w:szCs w:val="28"/>
              </w:rPr>
            </w:pPr>
            <w:r w:rsidRPr="00B844E5">
              <w:rPr>
                <w:sz w:val="28"/>
                <w:szCs w:val="28"/>
              </w:rPr>
              <w:t>19</w:t>
            </w:r>
            <w:r w:rsidR="00566EF7" w:rsidRPr="00B844E5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Милосердие и сострадание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66EF7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</w:rPr>
            </w:pPr>
            <w:r w:rsidRPr="0078349E">
              <w:rPr>
                <w:sz w:val="28"/>
              </w:rPr>
              <w:t>Золотое правило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Храм.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66EF7">
              <w:rPr>
                <w:sz w:val="28"/>
                <w:szCs w:val="28"/>
              </w:rPr>
              <w:t>.12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Икона.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66EF7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Творческие работы учащихся</w:t>
            </w:r>
            <w:r>
              <w:rPr>
                <w:sz w:val="28"/>
                <w:szCs w:val="28"/>
              </w:rPr>
              <w:t xml:space="preserve"> (зачётные уроки)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66EF7">
              <w:rPr>
                <w:sz w:val="28"/>
                <w:szCs w:val="28"/>
              </w:rPr>
              <w:t>.11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napToGrid w:val="0"/>
                <w:sz w:val="28"/>
                <w:szCs w:val="28"/>
              </w:rPr>
            </w:pPr>
            <w:r w:rsidRPr="0078349E">
              <w:rPr>
                <w:snapToGrid w:val="0"/>
                <w:sz w:val="28"/>
                <w:szCs w:val="28"/>
              </w:rPr>
              <w:t>Подведение итогов</w:t>
            </w:r>
            <w:proofErr w:type="gramStart"/>
            <w:r w:rsidRPr="0078349E">
              <w:rPr>
                <w:snapToGrid w:val="0"/>
                <w:sz w:val="28"/>
                <w:szCs w:val="28"/>
              </w:rPr>
              <w:t>.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ачётные уроки)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Как христианство пришло на Русь.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66EF7">
              <w:rPr>
                <w:sz w:val="28"/>
                <w:szCs w:val="28"/>
              </w:rPr>
              <w:t>.01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Подвиг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66EF7">
              <w:rPr>
                <w:sz w:val="28"/>
                <w:szCs w:val="28"/>
              </w:rPr>
              <w:t>.01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Заповеди блаженств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Зачем творить добро?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B844E5" w:rsidRDefault="00AD378C" w:rsidP="0078349E">
            <w:pPr>
              <w:jc w:val="center"/>
              <w:rPr>
                <w:sz w:val="28"/>
                <w:szCs w:val="28"/>
              </w:rPr>
            </w:pPr>
            <w:r w:rsidRPr="00B844E5">
              <w:rPr>
                <w:sz w:val="28"/>
                <w:szCs w:val="28"/>
              </w:rPr>
              <w:t>11</w:t>
            </w:r>
            <w:r w:rsidR="00566EF7" w:rsidRPr="00B844E5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bCs/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Чудо в жизни христианина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B844E5" w:rsidRDefault="00AD378C" w:rsidP="0078349E">
            <w:pPr>
              <w:jc w:val="center"/>
              <w:rPr>
                <w:sz w:val="28"/>
                <w:szCs w:val="28"/>
              </w:rPr>
            </w:pPr>
            <w:r w:rsidRPr="00B844E5">
              <w:rPr>
                <w:sz w:val="28"/>
                <w:szCs w:val="28"/>
              </w:rPr>
              <w:t>18</w:t>
            </w:r>
            <w:r w:rsidR="00566EF7" w:rsidRPr="00B844E5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Православие о Божием суде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66EF7">
              <w:rPr>
                <w:sz w:val="28"/>
                <w:szCs w:val="28"/>
              </w:rPr>
              <w:t>.02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Таинство Причастия.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Монастырь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Отношение христианина к природе.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Христианская семья.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rPr>
          <w:trHeight w:val="1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28.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 xml:space="preserve">Защита Отечества.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lastRenderedPageBreak/>
              <w:t>29.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Христианин в труде.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66EF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78349E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Любовь и уважение к Отечеству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66EF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8B2CF0" w:rsidP="0078349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«Проверь себя».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66EF7">
              <w:rPr>
                <w:sz w:val="28"/>
                <w:szCs w:val="28"/>
              </w:rPr>
              <w:t>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Pr="0078349E" w:rsidRDefault="008B2CF0" w:rsidP="0078349E">
            <w:pPr>
              <w:pStyle w:val="a4"/>
              <w:rPr>
                <w:sz w:val="28"/>
                <w:szCs w:val="28"/>
              </w:rPr>
            </w:pPr>
            <w:r w:rsidRPr="0078349E">
              <w:rPr>
                <w:sz w:val="28"/>
                <w:szCs w:val="28"/>
              </w:rPr>
              <w:t>Работа над творческими проектами.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AD378C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78349E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8B2CF0" w:rsidP="0078349E">
            <w:pPr>
              <w:pStyle w:val="a4"/>
              <w:rPr>
                <w:sz w:val="28"/>
                <w:lang w:eastAsia="ar-SA"/>
              </w:rPr>
            </w:pPr>
            <w:r w:rsidRPr="0078349E">
              <w:rPr>
                <w:sz w:val="28"/>
                <w:szCs w:val="28"/>
              </w:rPr>
              <w:t>Работа над творческими проектами.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B844E5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66EF7">
              <w:rPr>
                <w:sz w:val="28"/>
                <w:szCs w:val="28"/>
              </w:rPr>
              <w:t>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9E" w:rsidRDefault="0078349E" w:rsidP="0078349E">
            <w:pPr>
              <w:jc w:val="center"/>
              <w:rPr>
                <w:sz w:val="28"/>
                <w:szCs w:val="28"/>
              </w:rPr>
            </w:pPr>
          </w:p>
        </w:tc>
      </w:tr>
      <w:tr w:rsidR="008B2CF0" w:rsidTr="007834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F0" w:rsidRDefault="008B2CF0" w:rsidP="0078349E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34.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0" w:rsidRDefault="008B2CF0" w:rsidP="0078349E">
            <w:pPr>
              <w:pStyle w:val="a4"/>
              <w:rPr>
                <w:sz w:val="28"/>
                <w:lang w:eastAsia="ar-SA"/>
              </w:rPr>
            </w:pPr>
            <w:r w:rsidRPr="0078349E">
              <w:rPr>
                <w:sz w:val="28"/>
                <w:szCs w:val="28"/>
              </w:rPr>
              <w:t>Итоговая презентация творческих проектов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F0" w:rsidRDefault="008B2CF0" w:rsidP="00783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0" w:rsidRDefault="00B844E5" w:rsidP="00667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66EF7">
              <w:rPr>
                <w:sz w:val="28"/>
                <w:szCs w:val="28"/>
              </w:rPr>
              <w:t>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0" w:rsidRDefault="008B2CF0" w:rsidP="00783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566EF7" w:rsidRDefault="00566EF7" w:rsidP="00E43A15">
      <w:pPr>
        <w:rPr>
          <w:b/>
          <w:sz w:val="28"/>
          <w:szCs w:val="28"/>
        </w:rPr>
      </w:pPr>
    </w:p>
    <w:p w:rsidR="00566EF7" w:rsidRDefault="00566EF7" w:rsidP="00E43A15">
      <w:pPr>
        <w:rPr>
          <w:b/>
          <w:sz w:val="28"/>
          <w:szCs w:val="28"/>
        </w:rPr>
      </w:pPr>
    </w:p>
    <w:p w:rsidR="00566EF7" w:rsidRDefault="00566EF7" w:rsidP="00E43A15">
      <w:pPr>
        <w:rPr>
          <w:b/>
          <w:sz w:val="28"/>
          <w:szCs w:val="28"/>
        </w:rPr>
      </w:pPr>
    </w:p>
    <w:p w:rsidR="001A7977" w:rsidRDefault="001A7977" w:rsidP="00E43A15">
      <w:pPr>
        <w:rPr>
          <w:b/>
          <w:sz w:val="28"/>
          <w:szCs w:val="28"/>
        </w:rPr>
      </w:pPr>
    </w:p>
    <w:p w:rsidR="001A7977" w:rsidRDefault="001A7977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90E00" w:rsidRPr="00191A57" w:rsidRDefault="00E90E00" w:rsidP="00E90E00">
      <w:pPr>
        <w:pStyle w:val="a4"/>
      </w:pPr>
      <w:r w:rsidRPr="00191A57">
        <w:t xml:space="preserve">«СОГЛАСОВАНО»                             </w:t>
      </w:r>
      <w:r>
        <w:t xml:space="preserve"> </w:t>
      </w:r>
      <w:r w:rsidR="00D73072">
        <w:t xml:space="preserve">                                                                                                                        </w:t>
      </w:r>
      <w:r>
        <w:t xml:space="preserve">  «СОГЛАСОВАНО»</w:t>
      </w:r>
    </w:p>
    <w:p w:rsidR="00E90E00" w:rsidRPr="00191A57" w:rsidRDefault="00E90E00" w:rsidP="00E90E00">
      <w:pPr>
        <w:pStyle w:val="a4"/>
      </w:pPr>
      <w:r w:rsidRPr="00191A57">
        <w:t xml:space="preserve"> Протокол  заседания  </w:t>
      </w:r>
    </w:p>
    <w:p w:rsidR="00E90E00" w:rsidRPr="00191A57" w:rsidRDefault="00E90E00" w:rsidP="00E90E00">
      <w:pPr>
        <w:pStyle w:val="a4"/>
      </w:pPr>
      <w:r>
        <w:t>м</w:t>
      </w:r>
      <w:r w:rsidRPr="00191A57">
        <w:t xml:space="preserve">етодического  совета            </w:t>
      </w:r>
      <w:r w:rsidR="00D73072">
        <w:t xml:space="preserve">                                                                                                                          </w:t>
      </w:r>
      <w:r w:rsidRPr="00191A57">
        <w:t xml:space="preserve">  </w:t>
      </w:r>
      <w:r>
        <w:t xml:space="preserve"> Заместитель директора по УВР</w:t>
      </w:r>
    </w:p>
    <w:p w:rsidR="00E90E00" w:rsidRPr="00191A57" w:rsidRDefault="00E90E00" w:rsidP="00E90E00">
      <w:pPr>
        <w:pStyle w:val="a4"/>
      </w:pPr>
      <w:r w:rsidRPr="00191A57">
        <w:t xml:space="preserve"> МБОУ  Масловской  ООШ</w:t>
      </w:r>
      <w:r w:rsidR="00D73072">
        <w:t xml:space="preserve">                                                                                                                               </w:t>
      </w:r>
      <w:r>
        <w:t>МБОУ  Масловской  ООШ</w:t>
      </w:r>
    </w:p>
    <w:p w:rsidR="00E90E00" w:rsidRPr="00191A57" w:rsidRDefault="00B844E5" w:rsidP="00E90E00">
      <w:pPr>
        <w:pStyle w:val="a4"/>
      </w:pPr>
      <w:r>
        <w:t>от  28</w:t>
      </w:r>
      <w:r w:rsidR="00566EF7">
        <w:t>.</w:t>
      </w:r>
      <w:r>
        <w:t xml:space="preserve"> 08. 2020</w:t>
      </w:r>
      <w:r w:rsidR="00E90E00" w:rsidRPr="00191A57">
        <w:t xml:space="preserve"> г., №</w:t>
      </w:r>
      <w:r w:rsidR="00D73072">
        <w:t xml:space="preserve"> </w:t>
      </w:r>
      <w:r w:rsidR="001A7977">
        <w:t>1</w:t>
      </w:r>
      <w:r w:rsidR="00D73072">
        <w:t xml:space="preserve">                                                                                                                                       </w:t>
      </w:r>
      <w:r w:rsidR="00E90E00" w:rsidRPr="00191A57">
        <w:t>___</w:t>
      </w:r>
      <w:r w:rsidR="00E90E00">
        <w:t>____________  Дьяченко О.Г.</w:t>
      </w:r>
    </w:p>
    <w:p w:rsidR="00E90E00" w:rsidRPr="00191A57" w:rsidRDefault="00E90E00" w:rsidP="00E90E00">
      <w:pPr>
        <w:pStyle w:val="a4"/>
      </w:pPr>
      <w:r w:rsidRPr="00191A57">
        <w:t xml:space="preserve">  ___________</w:t>
      </w:r>
      <w:r>
        <w:t xml:space="preserve"> Дьяченко О.Г.</w:t>
      </w:r>
      <w:r w:rsidR="00D73072">
        <w:t xml:space="preserve">                                                                                                                                               </w:t>
      </w:r>
      <w:r w:rsidR="00B844E5">
        <w:t>28</w:t>
      </w:r>
      <w:r w:rsidR="00566EF7">
        <w:t>.</w:t>
      </w:r>
      <w:r w:rsidR="00B844E5">
        <w:t xml:space="preserve"> 08.2020</w:t>
      </w:r>
      <w:bookmarkStart w:id="0" w:name="_GoBack"/>
      <w:bookmarkEnd w:id="0"/>
      <w:r w:rsidRPr="00191A57">
        <w:t xml:space="preserve"> г</w:t>
      </w:r>
      <w:r>
        <w:t>.</w:t>
      </w:r>
    </w:p>
    <w:p w:rsidR="00E90E00" w:rsidRDefault="00E90E00" w:rsidP="00E90E00">
      <w:pPr>
        <w:pStyle w:val="a4"/>
        <w:rPr>
          <w:b/>
          <w:sz w:val="32"/>
          <w:szCs w:val="32"/>
        </w:rPr>
      </w:pPr>
    </w:p>
    <w:p w:rsidR="00E90E00" w:rsidRPr="00274E4B" w:rsidRDefault="00E90E00" w:rsidP="00E90E00">
      <w:pPr>
        <w:jc w:val="both"/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90E00" w:rsidRPr="00C93511" w:rsidRDefault="00E90E00" w:rsidP="00E90E00">
      <w:pPr>
        <w:suppressAutoHyphens/>
        <w:jc w:val="center"/>
        <w:rPr>
          <w:b/>
          <w:lang w:eastAsia="ar-SA"/>
        </w:rPr>
      </w:pPr>
      <w:r w:rsidRPr="00C93511">
        <w:rPr>
          <w:b/>
          <w:lang w:eastAsia="ar-SA"/>
        </w:rPr>
        <w:t xml:space="preserve">Итоговые задания по курсу </w:t>
      </w:r>
    </w:p>
    <w:p w:rsidR="00E90E00" w:rsidRPr="00C93511" w:rsidRDefault="00E90E00" w:rsidP="00E90E00">
      <w:pPr>
        <w:suppressAutoHyphens/>
        <w:jc w:val="center"/>
        <w:rPr>
          <w:b/>
          <w:lang w:eastAsia="ar-SA"/>
        </w:rPr>
      </w:pPr>
      <w:r w:rsidRPr="00C93511">
        <w:rPr>
          <w:b/>
          <w:lang w:eastAsia="ar-SA"/>
        </w:rPr>
        <w:t>«Основы православная культура»</w:t>
      </w: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</w:p>
    <w:p w:rsidR="00E90E00" w:rsidRPr="00C93511" w:rsidRDefault="00E90E00" w:rsidP="00E90E00">
      <w:pPr>
        <w:numPr>
          <w:ilvl w:val="0"/>
          <w:numId w:val="48"/>
        </w:num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Темы для исследовательских работ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Как христианство пришло на Русь.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Христианское отношение к природе.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Святые в отношении к животным.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Русские святые-воины. (На примере одного святого: святых   благоверных  князей Александра Невского, Димитрия Донского, праведного Феодора Ушакова, Александра Суворова или других)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Святой, прославившийся в нашем крае.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Возможные баллы за исследовательскую работу: от 30 до 50.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</w:p>
    <w:p w:rsidR="00E90E00" w:rsidRPr="00C93511" w:rsidRDefault="00E90E00" w:rsidP="00E90E00">
      <w:pPr>
        <w:numPr>
          <w:ilvl w:val="0"/>
          <w:numId w:val="48"/>
        </w:num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Темы сочинений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КрещениеРуси как начало великой русской культуры.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Кого мы называем </w:t>
      </w:r>
      <w:proofErr w:type="gramStart"/>
      <w:r w:rsidRPr="00C93511">
        <w:rPr>
          <w:lang w:eastAsia="ar-SA"/>
        </w:rPr>
        <w:t>хамом</w:t>
      </w:r>
      <w:proofErr w:type="gramEnd"/>
      <w:r w:rsidRPr="00C93511">
        <w:rPr>
          <w:lang w:eastAsia="ar-SA"/>
        </w:rPr>
        <w:t>? Происхождение понятия.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Может ли  христианское отношение к природе помочь решению экологической проблемы?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Какие  есть особые убеждения христиан, укрепляющие их в делании добра?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Возможен ли подвиг в мирное время?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Как вы понимаете заповедь «Блаженны плачущие»?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В каком случае солдат может быть назван миротворцем? Приведите примеры такого миротворчества.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Возможные баллы за сочинение: от 5 до 15.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ind w:left="360"/>
        <w:jc w:val="both"/>
        <w:rPr>
          <w:b/>
          <w:lang w:eastAsia="ar-SA"/>
        </w:rPr>
      </w:pPr>
      <w:r w:rsidRPr="00C93511">
        <w:rPr>
          <w:b/>
          <w:lang w:eastAsia="ar-SA"/>
        </w:rPr>
        <w:t>За каждое остальное задание начисляется 1 балл. Для зачета нужно набрать не менее 15 баллов.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>
        <w:rPr>
          <w:lang w:eastAsia="ar-SA"/>
        </w:rPr>
        <w:t>Задание 1.</w:t>
      </w:r>
    </w:p>
    <w:p w:rsidR="00E90E00" w:rsidRPr="00C93511" w:rsidRDefault="00E90E00" w:rsidP="00E90E00">
      <w:pPr>
        <w:suppressAutoHyphens/>
        <w:ind w:left="360"/>
        <w:jc w:val="both"/>
        <w:rPr>
          <w:b/>
          <w:lang w:eastAsia="ar-SA"/>
        </w:rPr>
      </w:pPr>
      <w:r w:rsidRPr="00C93511">
        <w:rPr>
          <w:b/>
          <w:lang w:eastAsia="ar-SA"/>
        </w:rPr>
        <w:t>Закончите предложение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Год крещения Руси - _______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Русь крестил _____________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Преподобного Герасима Иорданского обычно изображают на иконе с (название животного) ________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Преподобный Сергий Радонежский кормил около своей кельи (название животного) ____________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>
        <w:rPr>
          <w:lang w:eastAsia="ar-SA"/>
        </w:rPr>
        <w:t>Задание 2.</w:t>
      </w:r>
    </w:p>
    <w:p w:rsidR="00E90E00" w:rsidRPr="00C93511" w:rsidRDefault="00E90E00" w:rsidP="00E90E00">
      <w:pPr>
        <w:suppressAutoHyphens/>
        <w:ind w:left="360"/>
        <w:jc w:val="both"/>
        <w:rPr>
          <w:b/>
          <w:lang w:eastAsia="ar-SA"/>
        </w:rPr>
      </w:pPr>
      <w:r w:rsidRPr="00C93511">
        <w:rPr>
          <w:b/>
          <w:lang w:eastAsia="ar-SA"/>
        </w:rPr>
        <w:t>На месте пропуска вставьте слово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>Вставьте слово в названия монастырей или мест, где они находятся: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                   _______________ пустынь</w:t>
      </w:r>
    </w:p>
    <w:p w:rsidR="00E90E00" w:rsidRPr="00C93511" w:rsidRDefault="00E90E00" w:rsidP="00E90E00">
      <w:pPr>
        <w:suppressAutoHyphens/>
        <w:ind w:left="360"/>
        <w:jc w:val="both"/>
        <w:rPr>
          <w:lang w:eastAsia="ar-SA"/>
        </w:rPr>
      </w:pPr>
      <w:r w:rsidRPr="00C93511">
        <w:rPr>
          <w:lang w:eastAsia="ar-SA"/>
        </w:rPr>
        <w:t xml:space="preserve">                    _______________Посад</w:t>
      </w:r>
    </w:p>
    <w:p w:rsidR="00E90E00" w:rsidRPr="00C93511" w:rsidRDefault="001A7977" w:rsidP="00E90E00">
      <w:pPr>
        <w:suppressAutoHyphens/>
        <w:ind w:left="360"/>
        <w:jc w:val="both"/>
        <w:rPr>
          <w:lang w:eastAsia="ar-SA"/>
        </w:rPr>
      </w:pPr>
      <w:r>
        <w:rPr>
          <w:lang w:eastAsia="ar-SA"/>
        </w:rPr>
        <w:t xml:space="preserve">                   </w:t>
      </w:r>
      <w:proofErr w:type="spellStart"/>
      <w:r w:rsidR="00E90E00" w:rsidRPr="00C93511">
        <w:rPr>
          <w:lang w:eastAsia="ar-SA"/>
        </w:rPr>
        <w:t>Киев</w:t>
      </w:r>
      <w:proofErr w:type="gramStart"/>
      <w:r w:rsidR="00E90E00" w:rsidRPr="00C93511">
        <w:rPr>
          <w:lang w:eastAsia="ar-SA"/>
        </w:rPr>
        <w:t>о</w:t>
      </w:r>
      <w:proofErr w:type="spellEnd"/>
      <w:r w:rsidR="00E90E00" w:rsidRPr="00C93511">
        <w:rPr>
          <w:lang w:eastAsia="ar-SA"/>
        </w:rPr>
        <w:t>-</w:t>
      </w:r>
      <w:proofErr w:type="gramEnd"/>
      <w:r w:rsidR="00E90E00" w:rsidRPr="00C93511">
        <w:rPr>
          <w:lang w:eastAsia="ar-SA"/>
        </w:rPr>
        <w:t>_________лавра</w:t>
      </w:r>
    </w:p>
    <w:p w:rsidR="00E90E00" w:rsidRDefault="00E90E00" w:rsidP="00566EF7">
      <w:pPr>
        <w:suppressAutoHyphens/>
        <w:ind w:left="1416" w:firstLine="708"/>
        <w:jc w:val="both"/>
        <w:rPr>
          <w:lang w:eastAsia="ar-SA"/>
        </w:rPr>
      </w:pPr>
      <w:r w:rsidRPr="00C93511">
        <w:rPr>
          <w:lang w:eastAsia="ar-SA"/>
        </w:rPr>
        <w:t>_______-Невская Лавра</w:t>
      </w:r>
    </w:p>
    <w:p w:rsidR="00E90E00" w:rsidRDefault="00E90E00" w:rsidP="00E90E00">
      <w:pPr>
        <w:suppressAutoHyphens/>
        <w:ind w:left="2484" w:firstLine="348"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ind w:left="2484" w:firstLine="348"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ind w:left="360"/>
        <w:jc w:val="center"/>
        <w:rPr>
          <w:b/>
          <w:lang w:eastAsia="ar-SA"/>
        </w:rPr>
      </w:pPr>
      <w:r w:rsidRPr="00C93511">
        <w:rPr>
          <w:b/>
          <w:lang w:eastAsia="ar-SA"/>
        </w:rPr>
        <w:t>Тестовые задания</w:t>
      </w:r>
    </w:p>
    <w:p w:rsidR="00E90E00" w:rsidRPr="00C93511" w:rsidRDefault="00E90E00" w:rsidP="00E90E00">
      <w:pPr>
        <w:ind w:left="360"/>
        <w:jc w:val="both"/>
        <w:rPr>
          <w:b/>
          <w:lang w:eastAsia="ar-SA"/>
        </w:rPr>
      </w:pPr>
    </w:p>
    <w:p w:rsidR="00E90E00" w:rsidRPr="001A7977" w:rsidRDefault="00E90E00" w:rsidP="001A7977">
      <w:pPr>
        <w:numPr>
          <w:ilvl w:val="0"/>
          <w:numId w:val="49"/>
        </w:num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Что движет героем, совершающим истинный подвиг? Вычеркните лишнее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- бескорыстие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- любовь к Отечеству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- защита </w:t>
      </w:r>
      <w:proofErr w:type="gramStart"/>
      <w:r w:rsidRPr="00C93511">
        <w:rPr>
          <w:lang w:eastAsia="ar-SA"/>
        </w:rPr>
        <w:t>близких</w:t>
      </w:r>
      <w:proofErr w:type="gramEnd"/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- восстановление справедливости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- нажива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2. О чем молятся христиане во время войны? (выбери два варианта)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чтобы было убито </w:t>
      </w:r>
      <w:proofErr w:type="gramStart"/>
      <w:r w:rsidRPr="00C93511">
        <w:rPr>
          <w:lang w:eastAsia="ar-SA"/>
        </w:rPr>
        <w:t>побольше</w:t>
      </w:r>
      <w:proofErr w:type="gramEnd"/>
      <w:r w:rsidRPr="00C93511">
        <w:rPr>
          <w:lang w:eastAsia="ar-SA"/>
        </w:rPr>
        <w:t xml:space="preserve"> врагов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чтобы была взята большая добыча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чтобы меньше людей погибло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о победе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3. Два необходимых и достаточных условия для причащения христиан: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личное покаяние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подаяние нищим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совершение только хороших дел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вера во Христа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 xml:space="preserve"> 4. Что бывает только у монахов?</w:t>
      </w:r>
    </w:p>
    <w:p w:rsidR="00E90E00" w:rsidRPr="00C93511" w:rsidRDefault="001A7977" w:rsidP="00E90E00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                  </w:t>
      </w:r>
      <w:r w:rsidR="00E90E00" w:rsidRPr="00C93511">
        <w:rPr>
          <w:lang w:eastAsia="ar-SA"/>
        </w:rPr>
        <w:t>- четки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клобук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постриг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обет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молитва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  <w:r w:rsidRPr="00C93511">
        <w:rPr>
          <w:lang w:eastAsia="ar-SA"/>
        </w:rPr>
        <w:t xml:space="preserve">5. </w:t>
      </w:r>
      <w:r w:rsidRPr="00C93511">
        <w:rPr>
          <w:b/>
          <w:lang w:eastAsia="ar-SA"/>
        </w:rPr>
        <w:t>Венцы в таинстве венчания символизируют: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b/>
          <w:lang w:eastAsia="ar-SA"/>
        </w:rPr>
        <w:t xml:space="preserve">                               - </w:t>
      </w:r>
      <w:r w:rsidRPr="00C93511">
        <w:rPr>
          <w:lang w:eastAsia="ar-SA"/>
        </w:rPr>
        <w:t>вечность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богатство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долгую жизнь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      - единство любви и испытаний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jc w:val="both"/>
        <w:rPr>
          <w:b/>
          <w:lang w:eastAsia="ar-SA"/>
        </w:rPr>
      </w:pPr>
      <w:r w:rsidRPr="00C93511">
        <w:rPr>
          <w:b/>
          <w:lang w:eastAsia="ar-SA"/>
        </w:rPr>
        <w:t>6. Отметьте слова, обозначающие общие ценности христиан и людей других убеждений?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b/>
          <w:lang w:eastAsia="ar-SA"/>
        </w:rPr>
        <w:t xml:space="preserve">                         - </w:t>
      </w:r>
      <w:r w:rsidRPr="00C93511">
        <w:rPr>
          <w:lang w:eastAsia="ar-SA"/>
        </w:rPr>
        <w:t xml:space="preserve">любовь </w:t>
      </w:r>
      <w:proofErr w:type="gramStart"/>
      <w:r w:rsidRPr="00C93511">
        <w:rPr>
          <w:lang w:eastAsia="ar-SA"/>
        </w:rPr>
        <w:t>ко</w:t>
      </w:r>
      <w:proofErr w:type="gramEnd"/>
      <w:r w:rsidRPr="00C93511">
        <w:rPr>
          <w:lang w:eastAsia="ar-SA"/>
        </w:rPr>
        <w:t xml:space="preserve"> Христу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- молитва </w:t>
      </w:r>
      <w:proofErr w:type="gramStart"/>
      <w:r w:rsidRPr="00C93511">
        <w:rPr>
          <w:lang w:eastAsia="ar-SA"/>
        </w:rPr>
        <w:t>ко</w:t>
      </w:r>
      <w:proofErr w:type="gramEnd"/>
      <w:r w:rsidRPr="00C93511">
        <w:rPr>
          <w:lang w:eastAsia="ar-SA"/>
        </w:rPr>
        <w:t xml:space="preserve"> Христу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lastRenderedPageBreak/>
        <w:t xml:space="preserve">                         - защита природы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- защита Отечества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- милосердие</w:t>
      </w:r>
    </w:p>
    <w:p w:rsidR="00E90E00" w:rsidRPr="00C93511" w:rsidRDefault="00E90E00" w:rsidP="001A7977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                         - честный труд</w:t>
      </w:r>
      <w:r w:rsidRPr="00C93511">
        <w:rPr>
          <w:lang w:eastAsia="ar-SA"/>
        </w:rPr>
        <w:tab/>
      </w:r>
    </w:p>
    <w:p w:rsidR="00E90E00" w:rsidRPr="00C93511" w:rsidRDefault="00E90E00" w:rsidP="00E90E00">
      <w:pPr>
        <w:suppressAutoHyphens/>
        <w:rPr>
          <w:b/>
          <w:lang w:eastAsia="ar-SA"/>
        </w:rPr>
      </w:pPr>
      <w:r w:rsidRPr="00C93511">
        <w:rPr>
          <w:b/>
          <w:lang w:eastAsia="ar-SA"/>
        </w:rPr>
        <w:t>7. Заповедей блаженства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b/>
          <w:lang w:eastAsia="ar-SA"/>
        </w:rPr>
        <w:t xml:space="preserve">            -</w:t>
      </w:r>
      <w:r w:rsidRPr="00C93511">
        <w:rPr>
          <w:lang w:eastAsia="ar-SA"/>
        </w:rPr>
        <w:t xml:space="preserve"> пять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     - восемь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     - девять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E90E00">
      <w:pPr>
        <w:suppressAutoHyphens/>
        <w:rPr>
          <w:b/>
          <w:lang w:eastAsia="ar-SA"/>
        </w:rPr>
      </w:pPr>
      <w:r w:rsidRPr="00C93511">
        <w:rPr>
          <w:b/>
          <w:lang w:eastAsia="ar-SA"/>
        </w:rPr>
        <w:t xml:space="preserve">8. Какая заповедь блаженства пропущена в стихотворении Льва  </w:t>
      </w:r>
      <w:proofErr w:type="spellStart"/>
      <w:r w:rsidRPr="00C93511">
        <w:rPr>
          <w:b/>
          <w:lang w:eastAsia="ar-SA"/>
        </w:rPr>
        <w:t>Мея</w:t>
      </w:r>
      <w:proofErr w:type="spellEnd"/>
      <w:r w:rsidRPr="00C93511">
        <w:rPr>
          <w:b/>
          <w:lang w:eastAsia="ar-SA"/>
        </w:rPr>
        <w:t xml:space="preserve"> «Слепорожденный»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… истое блаженство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Себе наследует лишь тот,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Кто духом нищ, кто слезы льет,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Кто правды алчет, правды жаждет,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Кто кроток был и незлобив,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Кто сердцем чист, миролюбив…</w:t>
      </w:r>
    </w:p>
    <w:p w:rsidR="00E90E00" w:rsidRPr="00C93511" w:rsidRDefault="00E90E00" w:rsidP="00E90E00">
      <w:pPr>
        <w:suppressAutoHyphens/>
        <w:rPr>
          <w:lang w:eastAsia="ar-SA"/>
        </w:rPr>
      </w:pPr>
    </w:p>
    <w:p w:rsidR="00E90E00" w:rsidRPr="00C93511" w:rsidRDefault="00E90E00" w:rsidP="00E90E00">
      <w:pPr>
        <w:suppressAutoHyphens/>
        <w:rPr>
          <w:b/>
          <w:lang w:eastAsia="ar-SA"/>
        </w:rPr>
      </w:pPr>
      <w:r w:rsidRPr="00C93511">
        <w:rPr>
          <w:b/>
          <w:lang w:eastAsia="ar-SA"/>
        </w:rPr>
        <w:t>9. О ком говорится в отрывке из стихотворения Алексея Константиновича Толстого</w:t>
      </w:r>
    </w:p>
    <w:p w:rsidR="00E90E00" w:rsidRPr="00C93511" w:rsidRDefault="001A7977" w:rsidP="00E90E00">
      <w:pPr>
        <w:suppressAutoHyphens/>
        <w:rPr>
          <w:lang w:eastAsia="ar-SA"/>
        </w:rPr>
      </w:pPr>
      <w:r>
        <w:rPr>
          <w:lang w:eastAsia="ar-SA"/>
        </w:rPr>
        <w:t xml:space="preserve">       </w:t>
      </w:r>
      <w:r w:rsidR="00E90E00" w:rsidRPr="00C93511">
        <w:rPr>
          <w:lang w:eastAsia="ar-SA"/>
        </w:rPr>
        <w:t xml:space="preserve">Любовью к </w:t>
      </w:r>
      <w:proofErr w:type="gramStart"/>
      <w:r w:rsidR="00E90E00" w:rsidRPr="00C93511">
        <w:rPr>
          <w:lang w:eastAsia="ar-SA"/>
        </w:rPr>
        <w:t>ближним</w:t>
      </w:r>
      <w:proofErr w:type="gramEnd"/>
      <w:r w:rsidR="00E90E00" w:rsidRPr="00C93511">
        <w:rPr>
          <w:lang w:eastAsia="ar-SA"/>
        </w:rPr>
        <w:t xml:space="preserve"> пламенея,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Народ смиренью Он учил,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Он все законы Моисея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Любви закону подчинил</w:t>
      </w:r>
    </w:p>
    <w:p w:rsidR="00E90E00" w:rsidRPr="00C93511" w:rsidRDefault="00E90E00" w:rsidP="00E90E00">
      <w:pPr>
        <w:suppressAutoHyphens/>
        <w:rPr>
          <w:lang w:eastAsia="ar-SA"/>
        </w:rPr>
      </w:pP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- о Христе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- об Андрее Первозванном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- о Петре 1</w:t>
      </w:r>
    </w:p>
    <w:p w:rsidR="00E90E00" w:rsidRPr="00C93511" w:rsidRDefault="00E90E00" w:rsidP="00E90E00">
      <w:pPr>
        <w:suppressAutoHyphens/>
        <w:rPr>
          <w:b/>
          <w:lang w:eastAsia="ar-SA"/>
        </w:rPr>
      </w:pPr>
    </w:p>
    <w:p w:rsidR="00E90E00" w:rsidRPr="001A7977" w:rsidRDefault="00E90E00" w:rsidP="00E90E00">
      <w:pPr>
        <w:suppressAutoHyphens/>
        <w:rPr>
          <w:b/>
          <w:lang w:eastAsia="ar-SA"/>
        </w:rPr>
      </w:pPr>
      <w:r w:rsidRPr="00C93511">
        <w:rPr>
          <w:b/>
          <w:lang w:eastAsia="ar-SA"/>
        </w:rPr>
        <w:t xml:space="preserve">  10. </w:t>
      </w:r>
      <w:proofErr w:type="gramStart"/>
      <w:r w:rsidRPr="00C93511">
        <w:rPr>
          <w:b/>
          <w:lang w:eastAsia="ar-SA"/>
        </w:rPr>
        <w:t>Знакомство</w:t>
      </w:r>
      <w:proofErr w:type="gramEnd"/>
      <w:r w:rsidRPr="00C93511">
        <w:rPr>
          <w:b/>
          <w:lang w:eastAsia="ar-SA"/>
        </w:rPr>
        <w:t xml:space="preserve"> с каким произведением искусства повлияло на решение князя Владимира принять христианство?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 - болгарские танцы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 - греческая икона</w:t>
      </w:r>
    </w:p>
    <w:p w:rsidR="00E90E00" w:rsidRPr="00C93511" w:rsidRDefault="00E90E00" w:rsidP="00E90E00">
      <w:pPr>
        <w:suppressAutoHyphens/>
        <w:rPr>
          <w:lang w:eastAsia="ar-SA"/>
        </w:rPr>
      </w:pPr>
      <w:r w:rsidRPr="00C93511">
        <w:rPr>
          <w:lang w:eastAsia="ar-SA"/>
        </w:rPr>
        <w:t xml:space="preserve">        - немецкий орган</w:t>
      </w:r>
    </w:p>
    <w:p w:rsidR="00E90E00" w:rsidRPr="00C93511" w:rsidRDefault="00E90E00" w:rsidP="00E90E00">
      <w:pPr>
        <w:suppressAutoHyphens/>
        <w:jc w:val="both"/>
        <w:rPr>
          <w:lang w:eastAsia="ar-SA"/>
        </w:rPr>
      </w:pPr>
    </w:p>
    <w:p w:rsidR="00E90E00" w:rsidRPr="00C93511" w:rsidRDefault="00E90E00" w:rsidP="001A7977">
      <w:pPr>
        <w:suppressAutoHyphens/>
        <w:jc w:val="both"/>
        <w:rPr>
          <w:lang w:eastAsia="ar-SA"/>
        </w:rPr>
      </w:pPr>
      <w:r w:rsidRPr="00C93511">
        <w:rPr>
          <w:lang w:eastAsia="ar-SA"/>
        </w:rPr>
        <w:t xml:space="preserve">11. </w:t>
      </w:r>
      <w:r w:rsidRPr="00C93511">
        <w:rPr>
          <w:b/>
          <w:lang w:eastAsia="ar-SA"/>
        </w:rPr>
        <w:t>О каких делах Христос будет спрашивать с людей на Своем суде? Допишите фразы из его притчи: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>Я был голоден -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 xml:space="preserve">Я жаждал - 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>Я был в темнице -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>Я был болен -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 xml:space="preserve">Я был странником - </w:t>
      </w:r>
    </w:p>
    <w:p w:rsidR="00E90E00" w:rsidRPr="00C93511" w:rsidRDefault="00E90E00" w:rsidP="00E90E00">
      <w:pPr>
        <w:suppressAutoHyphens/>
        <w:ind w:firstLine="708"/>
        <w:jc w:val="both"/>
        <w:rPr>
          <w:lang w:eastAsia="ar-SA"/>
        </w:rPr>
      </w:pPr>
      <w:r w:rsidRPr="00C93511">
        <w:rPr>
          <w:lang w:eastAsia="ar-SA"/>
        </w:rPr>
        <w:t xml:space="preserve">Я был наг - </w:t>
      </w:r>
    </w:p>
    <w:p w:rsidR="00E90E00" w:rsidRPr="00443DE5" w:rsidRDefault="00E90E00" w:rsidP="00E90E00">
      <w:pPr>
        <w:rPr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43A15" w:rsidRDefault="00E43A15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E90E00" w:rsidRDefault="00E90E00" w:rsidP="00E43A15">
      <w:pPr>
        <w:rPr>
          <w:b/>
          <w:sz w:val="28"/>
          <w:szCs w:val="28"/>
        </w:rPr>
      </w:pPr>
    </w:p>
    <w:p w:rsidR="000A2446" w:rsidRDefault="000A2446" w:rsidP="000A2446">
      <w:pPr>
        <w:rPr>
          <w:b/>
          <w:sz w:val="28"/>
          <w:szCs w:val="28"/>
        </w:rPr>
      </w:pPr>
    </w:p>
    <w:p w:rsidR="003707D0" w:rsidRDefault="003707D0" w:rsidP="000A2446">
      <w:pPr>
        <w:rPr>
          <w:b/>
          <w:sz w:val="28"/>
          <w:szCs w:val="28"/>
        </w:rPr>
      </w:pPr>
    </w:p>
    <w:p w:rsidR="00BB2297" w:rsidRDefault="00BB2297" w:rsidP="00967DB5">
      <w:pPr>
        <w:spacing w:after="100" w:afterAutospacing="1"/>
        <w:rPr>
          <w:b/>
          <w:sz w:val="28"/>
          <w:szCs w:val="28"/>
        </w:rPr>
      </w:pPr>
    </w:p>
    <w:p w:rsidR="00BB2297" w:rsidRDefault="00BB2297" w:rsidP="00B42315">
      <w:pPr>
        <w:spacing w:after="100" w:afterAutospacing="1"/>
        <w:jc w:val="center"/>
        <w:rPr>
          <w:b/>
          <w:sz w:val="28"/>
          <w:szCs w:val="28"/>
        </w:rPr>
      </w:pPr>
    </w:p>
    <w:p w:rsidR="00BB2297" w:rsidRDefault="00BB2297" w:rsidP="00B42315">
      <w:pPr>
        <w:spacing w:after="100" w:afterAutospacing="1"/>
        <w:jc w:val="center"/>
        <w:rPr>
          <w:b/>
          <w:sz w:val="28"/>
          <w:szCs w:val="28"/>
        </w:rPr>
      </w:pPr>
    </w:p>
    <w:p w:rsidR="00FD6A6A" w:rsidRDefault="00FD6A6A" w:rsidP="00D5747D">
      <w:pPr>
        <w:ind w:left="720"/>
        <w:rPr>
          <w:sz w:val="28"/>
          <w:szCs w:val="28"/>
        </w:rPr>
      </w:pPr>
    </w:p>
    <w:p w:rsidR="00FD6A6A" w:rsidRDefault="00FD6A6A" w:rsidP="00D5747D">
      <w:pPr>
        <w:ind w:left="720"/>
        <w:rPr>
          <w:sz w:val="28"/>
          <w:szCs w:val="28"/>
        </w:rPr>
      </w:pPr>
    </w:p>
    <w:p w:rsidR="00FD6A6A" w:rsidRDefault="00FD6A6A" w:rsidP="00D5747D">
      <w:pPr>
        <w:ind w:left="720"/>
        <w:rPr>
          <w:sz w:val="28"/>
          <w:szCs w:val="28"/>
        </w:rPr>
      </w:pPr>
    </w:p>
    <w:p w:rsidR="00FD6A6A" w:rsidRDefault="00FD6A6A" w:rsidP="00D5747D">
      <w:pPr>
        <w:ind w:left="720"/>
        <w:rPr>
          <w:sz w:val="28"/>
          <w:szCs w:val="28"/>
        </w:rPr>
      </w:pPr>
    </w:p>
    <w:p w:rsidR="00967DB5" w:rsidRDefault="00967DB5" w:rsidP="00D5747D">
      <w:pPr>
        <w:ind w:left="720"/>
        <w:rPr>
          <w:sz w:val="28"/>
          <w:szCs w:val="28"/>
        </w:rPr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FD6A6A" w:rsidRDefault="00FD6A6A" w:rsidP="00FD6A6A">
      <w:pPr>
        <w:jc w:val="both"/>
      </w:pPr>
    </w:p>
    <w:p w:rsidR="00967DB5" w:rsidRDefault="00967DB5" w:rsidP="00D5747D">
      <w:pPr>
        <w:ind w:left="720"/>
        <w:rPr>
          <w:sz w:val="28"/>
          <w:szCs w:val="28"/>
        </w:rPr>
      </w:pPr>
    </w:p>
    <w:p w:rsidR="00967DB5" w:rsidRDefault="00967DB5" w:rsidP="00D5747D">
      <w:pPr>
        <w:ind w:left="720"/>
        <w:rPr>
          <w:sz w:val="28"/>
          <w:szCs w:val="28"/>
        </w:rPr>
      </w:pPr>
    </w:p>
    <w:p w:rsidR="00753ADC" w:rsidRPr="00753ADC" w:rsidRDefault="00753ADC" w:rsidP="00753ADC">
      <w:pPr>
        <w:pStyle w:val="af0"/>
        <w:tabs>
          <w:tab w:val="left" w:pos="1440"/>
        </w:tabs>
        <w:ind w:left="1080"/>
        <w:jc w:val="both"/>
        <w:rPr>
          <w:bCs/>
          <w:sz w:val="28"/>
        </w:rPr>
      </w:pPr>
    </w:p>
    <w:p w:rsidR="005855DF" w:rsidRDefault="005855DF" w:rsidP="005855DF">
      <w:pPr>
        <w:pStyle w:val="af0"/>
        <w:tabs>
          <w:tab w:val="left" w:pos="1440"/>
        </w:tabs>
        <w:ind w:left="1080"/>
        <w:jc w:val="both"/>
        <w:rPr>
          <w:bCs/>
          <w:sz w:val="28"/>
        </w:rPr>
      </w:pPr>
    </w:p>
    <w:p w:rsidR="006E3CB3" w:rsidRPr="00E12C04" w:rsidRDefault="006E3CB3" w:rsidP="005855DF">
      <w:pPr>
        <w:pStyle w:val="a4"/>
        <w:rPr>
          <w:sz w:val="28"/>
          <w:szCs w:val="28"/>
        </w:rPr>
      </w:pPr>
    </w:p>
    <w:p w:rsidR="001F0C48" w:rsidRPr="00E12C04" w:rsidRDefault="001F0C48" w:rsidP="00E12C04">
      <w:pPr>
        <w:ind w:left="2160"/>
        <w:jc w:val="both"/>
        <w:rPr>
          <w:sz w:val="28"/>
          <w:szCs w:val="28"/>
        </w:rPr>
      </w:pPr>
    </w:p>
    <w:p w:rsidR="00962B85" w:rsidRDefault="00962B85" w:rsidP="008B54D3">
      <w:pPr>
        <w:pStyle w:val="a4"/>
        <w:jc w:val="center"/>
        <w:rPr>
          <w:b/>
          <w:sz w:val="36"/>
          <w:szCs w:val="32"/>
        </w:rPr>
      </w:pPr>
    </w:p>
    <w:p w:rsidR="00962B85" w:rsidRDefault="00962B85" w:rsidP="008B54D3">
      <w:pPr>
        <w:pStyle w:val="a4"/>
        <w:jc w:val="center"/>
        <w:rPr>
          <w:b/>
          <w:sz w:val="36"/>
          <w:szCs w:val="32"/>
        </w:rPr>
      </w:pPr>
    </w:p>
    <w:p w:rsidR="00E12C04" w:rsidRPr="00191A57" w:rsidRDefault="00E12C04" w:rsidP="008B54D3">
      <w:pPr>
        <w:pStyle w:val="a4"/>
        <w:jc w:val="center"/>
        <w:rPr>
          <w:b/>
          <w:sz w:val="36"/>
          <w:szCs w:val="32"/>
        </w:rPr>
      </w:pPr>
    </w:p>
    <w:p w:rsidR="00ED02A4" w:rsidRPr="00274E4B" w:rsidRDefault="00ED02A4" w:rsidP="00967DB5">
      <w:pPr>
        <w:pStyle w:val="a4"/>
        <w:rPr>
          <w:b/>
          <w:sz w:val="28"/>
          <w:szCs w:val="28"/>
        </w:rPr>
      </w:pPr>
    </w:p>
    <w:p w:rsidR="00264888" w:rsidRDefault="00264888" w:rsidP="00264888">
      <w:pPr>
        <w:jc w:val="both"/>
      </w:pPr>
    </w:p>
    <w:sectPr w:rsidR="00264888" w:rsidSect="001F0C48">
      <w:pgSz w:w="16838" w:h="11906" w:orient="landscape"/>
      <w:pgMar w:top="454" w:right="567" w:bottom="454" w:left="567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BF3AF5"/>
    <w:multiLevelType w:val="hybridMultilevel"/>
    <w:tmpl w:val="F4B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94CD1"/>
    <w:multiLevelType w:val="multilevel"/>
    <w:tmpl w:val="555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AE2981"/>
    <w:multiLevelType w:val="hybridMultilevel"/>
    <w:tmpl w:val="01C6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00EF8"/>
    <w:multiLevelType w:val="hybridMultilevel"/>
    <w:tmpl w:val="AC5E2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4C3B20"/>
    <w:multiLevelType w:val="multilevel"/>
    <w:tmpl w:val="02A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D79E7"/>
    <w:multiLevelType w:val="multilevel"/>
    <w:tmpl w:val="C61A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C9E360F"/>
    <w:multiLevelType w:val="hybridMultilevel"/>
    <w:tmpl w:val="3DA0876C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B93320"/>
    <w:multiLevelType w:val="hybridMultilevel"/>
    <w:tmpl w:val="0E620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31B90"/>
    <w:multiLevelType w:val="hybridMultilevel"/>
    <w:tmpl w:val="4A2E518E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2E73BE"/>
    <w:multiLevelType w:val="hybridMultilevel"/>
    <w:tmpl w:val="9F343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C86BF0"/>
    <w:multiLevelType w:val="hybridMultilevel"/>
    <w:tmpl w:val="1990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E6785"/>
    <w:multiLevelType w:val="multilevel"/>
    <w:tmpl w:val="62C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9715F"/>
    <w:multiLevelType w:val="hybridMultilevel"/>
    <w:tmpl w:val="3A2E78F0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DB3A80"/>
    <w:multiLevelType w:val="hybridMultilevel"/>
    <w:tmpl w:val="F63CE0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40591A"/>
    <w:multiLevelType w:val="hybridMultilevel"/>
    <w:tmpl w:val="F5B60D62"/>
    <w:lvl w:ilvl="0" w:tplc="0E08CFAE">
      <w:numFmt w:val="bullet"/>
      <w:lvlText w:val="•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72B17"/>
    <w:multiLevelType w:val="hybridMultilevel"/>
    <w:tmpl w:val="9A2E756C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01E2BCB"/>
    <w:multiLevelType w:val="hybridMultilevel"/>
    <w:tmpl w:val="54C44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4E3711"/>
    <w:multiLevelType w:val="hybridMultilevel"/>
    <w:tmpl w:val="1BA616D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B8C1CA0"/>
    <w:multiLevelType w:val="hybridMultilevel"/>
    <w:tmpl w:val="13F2852E"/>
    <w:lvl w:ilvl="0" w:tplc="FF809C56">
      <w:start w:val="1"/>
      <w:numFmt w:val="decimal"/>
      <w:lvlText w:val="%1."/>
      <w:lvlJc w:val="left"/>
      <w:pPr>
        <w:ind w:left="252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42A31790"/>
    <w:multiLevelType w:val="hybridMultilevel"/>
    <w:tmpl w:val="6B04CECA"/>
    <w:lvl w:ilvl="0" w:tplc="0E08CFAE">
      <w:numFmt w:val="bullet"/>
      <w:lvlText w:val="•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476AA"/>
    <w:multiLevelType w:val="hybridMultilevel"/>
    <w:tmpl w:val="5456D01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2D68D1"/>
    <w:multiLevelType w:val="multilevel"/>
    <w:tmpl w:val="B98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6784E"/>
    <w:multiLevelType w:val="hybridMultilevel"/>
    <w:tmpl w:val="24ECDE98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0A2582"/>
    <w:multiLevelType w:val="hybridMultilevel"/>
    <w:tmpl w:val="6C3EFF6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163B0"/>
    <w:multiLevelType w:val="hybridMultilevel"/>
    <w:tmpl w:val="63B8F54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1EE25FA"/>
    <w:multiLevelType w:val="hybridMultilevel"/>
    <w:tmpl w:val="DB7247B6"/>
    <w:lvl w:ilvl="0" w:tplc="8F368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6C5E19"/>
    <w:multiLevelType w:val="hybridMultilevel"/>
    <w:tmpl w:val="7A4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35AF0"/>
    <w:multiLevelType w:val="hybridMultilevel"/>
    <w:tmpl w:val="BF0C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975D5"/>
    <w:multiLevelType w:val="hybridMultilevel"/>
    <w:tmpl w:val="7774345E"/>
    <w:lvl w:ilvl="0" w:tplc="0E08CFAE">
      <w:numFmt w:val="bullet"/>
      <w:lvlText w:val="•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9174E"/>
    <w:multiLevelType w:val="hybridMultilevel"/>
    <w:tmpl w:val="05E697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6"/>
  </w:num>
  <w:num w:numId="4">
    <w:abstractNumId w:val="36"/>
  </w:num>
  <w:num w:numId="5">
    <w:abstractNumId w:val="8"/>
  </w:num>
  <w:num w:numId="6">
    <w:abstractNumId w:val="38"/>
  </w:num>
  <w:num w:numId="7">
    <w:abstractNumId w:val="27"/>
  </w:num>
  <w:num w:numId="8">
    <w:abstractNumId w:val="43"/>
  </w:num>
  <w:num w:numId="9">
    <w:abstractNumId w:val="3"/>
  </w:num>
  <w:num w:numId="10">
    <w:abstractNumId w:val="42"/>
  </w:num>
  <w:num w:numId="11">
    <w:abstractNumId w:val="24"/>
  </w:num>
  <w:num w:numId="12">
    <w:abstractNumId w:val="13"/>
  </w:num>
  <w:num w:numId="13">
    <w:abstractNumId w:val="5"/>
  </w:num>
  <w:num w:numId="14">
    <w:abstractNumId w:val="28"/>
  </w:num>
  <w:num w:numId="15">
    <w:abstractNumId w:val="25"/>
  </w:num>
  <w:num w:numId="16">
    <w:abstractNumId w:val="21"/>
  </w:num>
  <w:num w:numId="17">
    <w:abstractNumId w:val="0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0"/>
  </w:num>
  <w:num w:numId="23">
    <w:abstractNumId w:val="17"/>
  </w:num>
  <w:num w:numId="24">
    <w:abstractNumId w:val="32"/>
  </w:num>
  <w:num w:numId="25">
    <w:abstractNumId w:val="44"/>
  </w:num>
  <w:num w:numId="26">
    <w:abstractNumId w:val="2"/>
  </w:num>
  <w:num w:numId="27">
    <w:abstractNumId w:val="31"/>
  </w:num>
  <w:num w:numId="28">
    <w:abstractNumId w:val="7"/>
  </w:num>
  <w:num w:numId="29">
    <w:abstractNumId w:val="16"/>
  </w:num>
  <w:num w:numId="30">
    <w:abstractNumId w:val="6"/>
  </w:num>
  <w:num w:numId="31">
    <w:abstractNumId w:val="4"/>
  </w:num>
  <w:num w:numId="32">
    <w:abstractNumId w:val="20"/>
  </w:num>
  <w:num w:numId="33">
    <w:abstractNumId w:val="29"/>
  </w:num>
  <w:num w:numId="34">
    <w:abstractNumId w:val="46"/>
  </w:num>
  <w:num w:numId="35">
    <w:abstractNumId w:val="19"/>
  </w:num>
  <w:num w:numId="36">
    <w:abstractNumId w:val="35"/>
  </w:num>
  <w:num w:numId="37">
    <w:abstractNumId w:val="34"/>
  </w:num>
  <w:num w:numId="38">
    <w:abstractNumId w:val="22"/>
  </w:num>
  <w:num w:numId="39">
    <w:abstractNumId w:val="12"/>
  </w:num>
  <w:num w:numId="40">
    <w:abstractNumId w:val="18"/>
  </w:num>
  <w:num w:numId="41">
    <w:abstractNumId w:val="30"/>
  </w:num>
  <w:num w:numId="42">
    <w:abstractNumId w:val="11"/>
  </w:num>
  <w:num w:numId="43">
    <w:abstractNumId w:val="45"/>
  </w:num>
  <w:num w:numId="44">
    <w:abstractNumId w:val="15"/>
  </w:num>
  <w:num w:numId="45">
    <w:abstractNumId w:val="37"/>
  </w:num>
  <w:num w:numId="46">
    <w:abstractNumId w:val="47"/>
  </w:num>
  <w:num w:numId="47">
    <w:abstractNumId w:val="39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43C9B"/>
    <w:rsid w:val="00047A73"/>
    <w:rsid w:val="00056C99"/>
    <w:rsid w:val="00062915"/>
    <w:rsid w:val="0006617B"/>
    <w:rsid w:val="000705E9"/>
    <w:rsid w:val="000844C1"/>
    <w:rsid w:val="00086755"/>
    <w:rsid w:val="000A020A"/>
    <w:rsid w:val="000A2446"/>
    <w:rsid w:val="000A4C92"/>
    <w:rsid w:val="000B2C45"/>
    <w:rsid w:val="000B4439"/>
    <w:rsid w:val="000B52E5"/>
    <w:rsid w:val="000C2661"/>
    <w:rsid w:val="000D4D45"/>
    <w:rsid w:val="00100488"/>
    <w:rsid w:val="0010330C"/>
    <w:rsid w:val="0011001F"/>
    <w:rsid w:val="001334BB"/>
    <w:rsid w:val="00141550"/>
    <w:rsid w:val="001602D8"/>
    <w:rsid w:val="00162C8A"/>
    <w:rsid w:val="00166EBB"/>
    <w:rsid w:val="001750D1"/>
    <w:rsid w:val="001931C6"/>
    <w:rsid w:val="0019343F"/>
    <w:rsid w:val="001A2402"/>
    <w:rsid w:val="001A7977"/>
    <w:rsid w:val="001C5C7F"/>
    <w:rsid w:val="001C73FB"/>
    <w:rsid w:val="001D6430"/>
    <w:rsid w:val="001E25CF"/>
    <w:rsid w:val="001E4889"/>
    <w:rsid w:val="001F0C48"/>
    <w:rsid w:val="001F2938"/>
    <w:rsid w:val="001F4E03"/>
    <w:rsid w:val="00214083"/>
    <w:rsid w:val="00221866"/>
    <w:rsid w:val="002460AD"/>
    <w:rsid w:val="00264888"/>
    <w:rsid w:val="002710A5"/>
    <w:rsid w:val="002D2193"/>
    <w:rsid w:val="002E1D4E"/>
    <w:rsid w:val="002E48FE"/>
    <w:rsid w:val="003312DE"/>
    <w:rsid w:val="00362FB7"/>
    <w:rsid w:val="003707D0"/>
    <w:rsid w:val="0037624E"/>
    <w:rsid w:val="00386D0B"/>
    <w:rsid w:val="003943B3"/>
    <w:rsid w:val="003A1254"/>
    <w:rsid w:val="003C63EB"/>
    <w:rsid w:val="003D54EC"/>
    <w:rsid w:val="003D653C"/>
    <w:rsid w:val="003E2E6A"/>
    <w:rsid w:val="00404820"/>
    <w:rsid w:val="00406EBA"/>
    <w:rsid w:val="0041331D"/>
    <w:rsid w:val="0041491E"/>
    <w:rsid w:val="00416153"/>
    <w:rsid w:val="004174C2"/>
    <w:rsid w:val="004216F3"/>
    <w:rsid w:val="00433839"/>
    <w:rsid w:val="00443DE5"/>
    <w:rsid w:val="00477262"/>
    <w:rsid w:val="004802C6"/>
    <w:rsid w:val="004A0C33"/>
    <w:rsid w:val="004A68DE"/>
    <w:rsid w:val="004B1915"/>
    <w:rsid w:val="004B49F6"/>
    <w:rsid w:val="004C21A5"/>
    <w:rsid w:val="004C7A86"/>
    <w:rsid w:val="004E38A0"/>
    <w:rsid w:val="004E469F"/>
    <w:rsid w:val="005043FE"/>
    <w:rsid w:val="00510814"/>
    <w:rsid w:val="00510F39"/>
    <w:rsid w:val="00512311"/>
    <w:rsid w:val="0053045B"/>
    <w:rsid w:val="00545E2C"/>
    <w:rsid w:val="00566EF7"/>
    <w:rsid w:val="00577467"/>
    <w:rsid w:val="00584A8E"/>
    <w:rsid w:val="005855DF"/>
    <w:rsid w:val="00586F5A"/>
    <w:rsid w:val="005A5B28"/>
    <w:rsid w:val="005D1B73"/>
    <w:rsid w:val="005D7D27"/>
    <w:rsid w:val="005F72BE"/>
    <w:rsid w:val="00623E03"/>
    <w:rsid w:val="00624079"/>
    <w:rsid w:val="00624F88"/>
    <w:rsid w:val="00626845"/>
    <w:rsid w:val="00632987"/>
    <w:rsid w:val="00647E84"/>
    <w:rsid w:val="0065456B"/>
    <w:rsid w:val="00656636"/>
    <w:rsid w:val="006616BD"/>
    <w:rsid w:val="006659FD"/>
    <w:rsid w:val="0068703B"/>
    <w:rsid w:val="006A3711"/>
    <w:rsid w:val="006B3FB1"/>
    <w:rsid w:val="006B4C8A"/>
    <w:rsid w:val="006E3CB3"/>
    <w:rsid w:val="006F0E16"/>
    <w:rsid w:val="007008E1"/>
    <w:rsid w:val="00717F91"/>
    <w:rsid w:val="00722020"/>
    <w:rsid w:val="0072675E"/>
    <w:rsid w:val="00732A2E"/>
    <w:rsid w:val="007403A2"/>
    <w:rsid w:val="0075214C"/>
    <w:rsid w:val="00753ADC"/>
    <w:rsid w:val="00764D1D"/>
    <w:rsid w:val="00776FF7"/>
    <w:rsid w:val="00780139"/>
    <w:rsid w:val="0078349E"/>
    <w:rsid w:val="00785B4F"/>
    <w:rsid w:val="00790CAC"/>
    <w:rsid w:val="0079125E"/>
    <w:rsid w:val="00794926"/>
    <w:rsid w:val="00794B8E"/>
    <w:rsid w:val="007A18C7"/>
    <w:rsid w:val="007A25AC"/>
    <w:rsid w:val="007A71CD"/>
    <w:rsid w:val="007B79C6"/>
    <w:rsid w:val="007C372C"/>
    <w:rsid w:val="007E16B2"/>
    <w:rsid w:val="007F04ED"/>
    <w:rsid w:val="007F1031"/>
    <w:rsid w:val="0081376F"/>
    <w:rsid w:val="00830718"/>
    <w:rsid w:val="00832902"/>
    <w:rsid w:val="00837C81"/>
    <w:rsid w:val="008466E6"/>
    <w:rsid w:val="0085003C"/>
    <w:rsid w:val="008516DE"/>
    <w:rsid w:val="0085205B"/>
    <w:rsid w:val="00862652"/>
    <w:rsid w:val="008702A1"/>
    <w:rsid w:val="00894984"/>
    <w:rsid w:val="008A12B8"/>
    <w:rsid w:val="008B2CF0"/>
    <w:rsid w:val="008B54D3"/>
    <w:rsid w:val="008C6663"/>
    <w:rsid w:val="008D0C8C"/>
    <w:rsid w:val="008E36E9"/>
    <w:rsid w:val="008E4FCF"/>
    <w:rsid w:val="00912B67"/>
    <w:rsid w:val="009257F0"/>
    <w:rsid w:val="0092722C"/>
    <w:rsid w:val="00940547"/>
    <w:rsid w:val="00941FFA"/>
    <w:rsid w:val="00962B85"/>
    <w:rsid w:val="00967DB5"/>
    <w:rsid w:val="00983A44"/>
    <w:rsid w:val="009840C0"/>
    <w:rsid w:val="009B746C"/>
    <w:rsid w:val="009C6302"/>
    <w:rsid w:val="009E00A8"/>
    <w:rsid w:val="00A05E6C"/>
    <w:rsid w:val="00A1001A"/>
    <w:rsid w:val="00A9208E"/>
    <w:rsid w:val="00A94CCF"/>
    <w:rsid w:val="00A9617F"/>
    <w:rsid w:val="00AA05BD"/>
    <w:rsid w:val="00AA4F32"/>
    <w:rsid w:val="00AC4524"/>
    <w:rsid w:val="00AC516B"/>
    <w:rsid w:val="00AD109C"/>
    <w:rsid w:val="00AD378C"/>
    <w:rsid w:val="00AE7978"/>
    <w:rsid w:val="00B11DBF"/>
    <w:rsid w:val="00B11FAF"/>
    <w:rsid w:val="00B1423C"/>
    <w:rsid w:val="00B42315"/>
    <w:rsid w:val="00B47180"/>
    <w:rsid w:val="00B844E5"/>
    <w:rsid w:val="00B86D35"/>
    <w:rsid w:val="00B9768A"/>
    <w:rsid w:val="00BA2753"/>
    <w:rsid w:val="00BB2297"/>
    <w:rsid w:val="00BB34A1"/>
    <w:rsid w:val="00BC2CE1"/>
    <w:rsid w:val="00BE4CFB"/>
    <w:rsid w:val="00BF3CA8"/>
    <w:rsid w:val="00C03E94"/>
    <w:rsid w:val="00C45D91"/>
    <w:rsid w:val="00C53DBA"/>
    <w:rsid w:val="00C62D1C"/>
    <w:rsid w:val="00C719BE"/>
    <w:rsid w:val="00C93511"/>
    <w:rsid w:val="00CA18F4"/>
    <w:rsid w:val="00CD1F40"/>
    <w:rsid w:val="00CE56C1"/>
    <w:rsid w:val="00D03709"/>
    <w:rsid w:val="00D2466F"/>
    <w:rsid w:val="00D27D09"/>
    <w:rsid w:val="00D31EFD"/>
    <w:rsid w:val="00D34F86"/>
    <w:rsid w:val="00D4444B"/>
    <w:rsid w:val="00D46D03"/>
    <w:rsid w:val="00D56C16"/>
    <w:rsid w:val="00D5747D"/>
    <w:rsid w:val="00D60417"/>
    <w:rsid w:val="00D73072"/>
    <w:rsid w:val="00D745E5"/>
    <w:rsid w:val="00D7789B"/>
    <w:rsid w:val="00D81CBA"/>
    <w:rsid w:val="00D82E57"/>
    <w:rsid w:val="00D92EF4"/>
    <w:rsid w:val="00D96579"/>
    <w:rsid w:val="00DA4298"/>
    <w:rsid w:val="00DB6194"/>
    <w:rsid w:val="00DC66B4"/>
    <w:rsid w:val="00DD2E22"/>
    <w:rsid w:val="00DE31C5"/>
    <w:rsid w:val="00DE3641"/>
    <w:rsid w:val="00E0263B"/>
    <w:rsid w:val="00E05FC0"/>
    <w:rsid w:val="00E06EC1"/>
    <w:rsid w:val="00E073F7"/>
    <w:rsid w:val="00E12C04"/>
    <w:rsid w:val="00E31162"/>
    <w:rsid w:val="00E31641"/>
    <w:rsid w:val="00E43A15"/>
    <w:rsid w:val="00E4533A"/>
    <w:rsid w:val="00E53CB0"/>
    <w:rsid w:val="00E56870"/>
    <w:rsid w:val="00E66E6B"/>
    <w:rsid w:val="00E73E76"/>
    <w:rsid w:val="00E83D01"/>
    <w:rsid w:val="00E90E00"/>
    <w:rsid w:val="00EB2665"/>
    <w:rsid w:val="00EB2C9D"/>
    <w:rsid w:val="00ED02A4"/>
    <w:rsid w:val="00EE3E1B"/>
    <w:rsid w:val="00F00461"/>
    <w:rsid w:val="00F04232"/>
    <w:rsid w:val="00F17611"/>
    <w:rsid w:val="00F23DFF"/>
    <w:rsid w:val="00F344C2"/>
    <w:rsid w:val="00F35382"/>
    <w:rsid w:val="00F70FE8"/>
    <w:rsid w:val="00F7357E"/>
    <w:rsid w:val="00F7782C"/>
    <w:rsid w:val="00FC2B8B"/>
    <w:rsid w:val="00FC4010"/>
    <w:rsid w:val="00FD6A6A"/>
    <w:rsid w:val="00FE2AF9"/>
    <w:rsid w:val="00FE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6DE"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uiPriority w:val="99"/>
    <w:rsid w:val="009B746C"/>
    <w:rPr>
      <w:color w:val="0000FF"/>
      <w:u w:val="single"/>
    </w:rPr>
  </w:style>
  <w:style w:type="paragraph" w:styleId="af0">
    <w:name w:val="Body Text"/>
    <w:basedOn w:val="a"/>
    <w:link w:val="af1"/>
    <w:rsid w:val="00C45D91"/>
    <w:pPr>
      <w:widowControl w:val="0"/>
      <w:suppressAutoHyphens/>
      <w:spacing w:after="120"/>
    </w:pPr>
    <w:rPr>
      <w:rFonts w:eastAsia="Arial Unicode MS" w:cs="Tahoma"/>
      <w:kern w:val="1"/>
    </w:rPr>
  </w:style>
  <w:style w:type="character" w:customStyle="1" w:styleId="af1">
    <w:name w:val="Основной текст Знак"/>
    <w:link w:val="af0"/>
    <w:rsid w:val="00C45D91"/>
    <w:rPr>
      <w:rFonts w:eastAsia="Arial Unicode MS" w:cs="Tahom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6DE"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uiPriority w:val="99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uiPriority w:val="99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uiPriority w:val="99"/>
    <w:rsid w:val="009B746C"/>
    <w:rPr>
      <w:color w:val="0000FF"/>
      <w:u w:val="single"/>
    </w:rPr>
  </w:style>
  <w:style w:type="paragraph" w:styleId="af0">
    <w:name w:val="Body Text"/>
    <w:basedOn w:val="a"/>
    <w:link w:val="af1"/>
    <w:rsid w:val="00C45D91"/>
    <w:pPr>
      <w:widowControl w:val="0"/>
      <w:suppressAutoHyphens/>
      <w:spacing w:after="120"/>
    </w:pPr>
    <w:rPr>
      <w:rFonts w:eastAsia="Arial Unicode MS" w:cs="Tahoma"/>
      <w:kern w:val="1"/>
    </w:rPr>
  </w:style>
  <w:style w:type="character" w:customStyle="1" w:styleId="af1">
    <w:name w:val="Основной текст Знак"/>
    <w:link w:val="af0"/>
    <w:rsid w:val="00C45D91"/>
    <w:rPr>
      <w:rFonts w:eastAsia="Arial Unicode MS" w:cs="Tahom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iment-opk.pravolimp.ru/lessons/2" TargetMode="External"/><Relationship Id="rId13" Type="http://schemas.openxmlformats.org/officeDocument/2006/relationships/hyperlink" Target="http://experiment-opk.pravolimp.ru/lessons/7" TargetMode="External"/><Relationship Id="rId18" Type="http://schemas.openxmlformats.org/officeDocument/2006/relationships/hyperlink" Target="http://experiment-opk.pravolimp.ru/lessons/12" TargetMode="External"/><Relationship Id="rId26" Type="http://schemas.openxmlformats.org/officeDocument/2006/relationships/hyperlink" Target="http://experiment-opk.pravolimp.ru/lessons/20" TargetMode="External"/><Relationship Id="rId3" Type="http://schemas.openxmlformats.org/officeDocument/2006/relationships/styles" Target="styles.xml"/><Relationship Id="rId21" Type="http://schemas.openxmlformats.org/officeDocument/2006/relationships/hyperlink" Target="http://experiment-opk.pravolimp.ru/lessons/15" TargetMode="External"/><Relationship Id="rId34" Type="http://schemas.openxmlformats.org/officeDocument/2006/relationships/hyperlink" Target="http://experiment-opk.pravolimp.ru/lessons/28" TargetMode="External"/><Relationship Id="rId7" Type="http://schemas.openxmlformats.org/officeDocument/2006/relationships/hyperlink" Target="http://experiment-opk.pravolimp.ru/lessons/1" TargetMode="External"/><Relationship Id="rId12" Type="http://schemas.openxmlformats.org/officeDocument/2006/relationships/hyperlink" Target="http://experiment-opk.pravolimp.ru/lessons/6" TargetMode="External"/><Relationship Id="rId17" Type="http://schemas.openxmlformats.org/officeDocument/2006/relationships/hyperlink" Target="http://experiment-opk.pravolimp.ru/lessons/11" TargetMode="External"/><Relationship Id="rId25" Type="http://schemas.openxmlformats.org/officeDocument/2006/relationships/hyperlink" Target="http://experiment-opk.pravolimp.ru/lessons/19" TargetMode="External"/><Relationship Id="rId33" Type="http://schemas.openxmlformats.org/officeDocument/2006/relationships/hyperlink" Target="http://experiment-opk.pravolimp.ru/lessons/27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xperiment-opk.pravolimp.ru/lessons/10" TargetMode="External"/><Relationship Id="rId20" Type="http://schemas.openxmlformats.org/officeDocument/2006/relationships/hyperlink" Target="http://experiment-opk.pravolimp.ru/lessons/14" TargetMode="External"/><Relationship Id="rId29" Type="http://schemas.openxmlformats.org/officeDocument/2006/relationships/hyperlink" Target="http://experiment-opk.pravolimp.ru/lessons/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periment-opk.pravolimp.ru/lessons/5" TargetMode="External"/><Relationship Id="rId24" Type="http://schemas.openxmlformats.org/officeDocument/2006/relationships/hyperlink" Target="http://experiment-opk.pravolimp.ru/lessons/18" TargetMode="External"/><Relationship Id="rId32" Type="http://schemas.openxmlformats.org/officeDocument/2006/relationships/hyperlink" Target="http://experiment-opk.pravolimp.ru/lessons/26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xperiment-opk.pravolimp.ru/lessons/9" TargetMode="External"/><Relationship Id="rId23" Type="http://schemas.openxmlformats.org/officeDocument/2006/relationships/hyperlink" Target="http://experiment-opk.pravolimp.ru/lessons/17" TargetMode="External"/><Relationship Id="rId28" Type="http://schemas.openxmlformats.org/officeDocument/2006/relationships/hyperlink" Target="http://experiment-opk.pravolimp.ru/lessons/22" TargetMode="External"/><Relationship Id="rId36" Type="http://schemas.openxmlformats.org/officeDocument/2006/relationships/hyperlink" Target="http://experiment-opk.pravolimp.ru/lessons/30" TargetMode="External"/><Relationship Id="rId10" Type="http://schemas.openxmlformats.org/officeDocument/2006/relationships/hyperlink" Target="http://experiment-opk.pravolimp.ru/lessons/4" TargetMode="External"/><Relationship Id="rId19" Type="http://schemas.openxmlformats.org/officeDocument/2006/relationships/hyperlink" Target="http://experiment-opk.pravolimp.ru/lessons/13" TargetMode="External"/><Relationship Id="rId31" Type="http://schemas.openxmlformats.org/officeDocument/2006/relationships/hyperlink" Target="http://experiment-opk.pravolimp.ru/lessons/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periment-opk.pravolimp.ru/lessons/3" TargetMode="External"/><Relationship Id="rId14" Type="http://schemas.openxmlformats.org/officeDocument/2006/relationships/hyperlink" Target="http://experiment-opk.pravolimp.ru/lessons/8" TargetMode="External"/><Relationship Id="rId22" Type="http://schemas.openxmlformats.org/officeDocument/2006/relationships/hyperlink" Target="http://experiment-opk.pravolimp.ru/lessons/16" TargetMode="External"/><Relationship Id="rId27" Type="http://schemas.openxmlformats.org/officeDocument/2006/relationships/hyperlink" Target="http://experiment-opk.pravolimp.ru/lessons/21" TargetMode="External"/><Relationship Id="rId30" Type="http://schemas.openxmlformats.org/officeDocument/2006/relationships/hyperlink" Target="http://experiment-opk.pravolimp.ru/lessons/24" TargetMode="External"/><Relationship Id="rId35" Type="http://schemas.openxmlformats.org/officeDocument/2006/relationships/hyperlink" Target="http://experiment-opk.pravolimp.ru/lessons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669E-B5E3-4390-A28A-1968E2D5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</vt:lpstr>
    </vt:vector>
  </TitlesOfParts>
  <Company>ДОМ</Company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</dc:title>
  <dc:subject/>
  <dc:creator>РОМЧИК</dc:creator>
  <cp:keywords/>
  <dc:description/>
  <cp:lastModifiedBy>x</cp:lastModifiedBy>
  <cp:revision>2</cp:revision>
  <cp:lastPrinted>2018-10-10T14:38:00Z</cp:lastPrinted>
  <dcterms:created xsi:type="dcterms:W3CDTF">2020-09-22T18:51:00Z</dcterms:created>
  <dcterms:modified xsi:type="dcterms:W3CDTF">2020-09-22T18:51:00Z</dcterms:modified>
</cp:coreProperties>
</file>