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DF" w:rsidRPr="00EB3BDF" w:rsidRDefault="00EB3BDF" w:rsidP="00EB3BDF">
      <w:pPr>
        <w:shd w:val="clear" w:color="auto" w:fill="FFFFFF"/>
        <w:spacing w:before="96" w:after="96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Календарный  учебный график</w:t>
      </w:r>
    </w:p>
    <w:p w:rsidR="00EB3BDF" w:rsidRPr="00EB3BDF" w:rsidRDefault="00EB3BDF" w:rsidP="00EB3BDF">
      <w:pPr>
        <w:shd w:val="clear" w:color="auto" w:fill="FFFFFF"/>
        <w:spacing w:before="96" w:after="96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МБОУ  </w:t>
      </w:r>
      <w:r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Масловской основной</w:t>
      </w: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 xml:space="preserve">  общеобразовательной школы</w:t>
      </w:r>
    </w:p>
    <w:p w:rsidR="00EB3BDF" w:rsidRPr="00EB3BDF" w:rsidRDefault="00EB3BDF" w:rsidP="00EB3BDF">
      <w:pPr>
        <w:shd w:val="clear" w:color="auto" w:fill="FFFFFF"/>
        <w:spacing w:before="96" w:after="96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на 2021 – 2022 учебный год.</w:t>
      </w:r>
    </w:p>
    <w:tbl>
      <w:tblPr>
        <w:tblW w:w="70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8"/>
        <w:gridCol w:w="3145"/>
        <w:gridCol w:w="667"/>
        <w:gridCol w:w="806"/>
      </w:tblGrid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Этапы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образовательного процесса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2-4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5-8,</w:t>
            </w: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 xml:space="preserve"> классы</w:t>
            </w:r>
          </w:p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Начало учебного года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01.09.2021 г.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Продолжительность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учебного года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33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34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34 недели</w:t>
            </w:r>
          </w:p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Продолжительность урока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I четверть-3 урока по 30минут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II четверть – 4 урока по 35 минут,  III-IV четверть- 4 урока по 40 минут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40 минут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Продолжительность учебной недели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                            1-8</w:t>
            </w: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классы  пятидневная учебная неделя.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Промежуточная аттестация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Промежуточная аттестация проводится на основании положения о промежуточной аттестации без прекращения образовательного процесса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Государственная (итоговая) аттестация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Окончание учебного года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27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5-8</w:t>
            </w: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кл</w:t>
            </w:r>
            <w:proofErr w:type="spellEnd"/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-27 мая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Осенние каникулы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                              29.10.2021г. –  05.11. 2021 г.   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Зимние каникулы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                               31.12.2021 г. – 12.01. 2022 г.  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Весенние каникулы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                               23.03.2022 г. –  31.03. 2022 г.  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Дополнительные каникулы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с 14.02.2022г.- 20.02.2022г.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нет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Продолжительность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1 четверти/1-8</w:t>
            </w: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кл/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01.09.2021 г. – 28.10.2021г.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Продолжительность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2 четверти /1-8</w:t>
            </w: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кл/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08.11.2021 г. – 30.12.2020г.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Продолжительность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3 четверти/1-9кл/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13.01.2022г. – 22.03.2022г.</w:t>
            </w: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Продолжительность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4 четверти /1-8</w:t>
            </w: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кл/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96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1-8 класс: 01.04.2022 г.-27.05.2022 г.</w:t>
            </w:r>
          </w:p>
          <w:p w:rsidR="00EB3BDF" w:rsidRPr="00EB3BDF" w:rsidRDefault="00EB3BDF" w:rsidP="00EB3BDF">
            <w:pPr>
              <w:spacing w:before="96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</w:p>
        </w:tc>
      </w:tr>
      <w:tr w:rsidR="00EB3BDF" w:rsidRPr="00EB3BDF" w:rsidTr="00EB3BD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Праздничные дни</w:t>
            </w:r>
          </w:p>
        </w:tc>
        <w:tc>
          <w:tcPr>
            <w:tcW w:w="46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04.11.2021г, 23.02.2022г, 08.03.2022г, 01.05.2022г, 09.05.2022г</w:t>
            </w:r>
          </w:p>
        </w:tc>
      </w:tr>
    </w:tbl>
    <w:p w:rsidR="00EB3BDF" w:rsidRPr="00EB3BDF" w:rsidRDefault="00EB3BDF" w:rsidP="00EB3BDF">
      <w:pPr>
        <w:shd w:val="clear" w:color="auto" w:fill="FFFFFF"/>
        <w:spacing w:before="96" w:after="96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 Классы начальной школы в 2021-2022 учебном году</w:t>
      </w:r>
    </w:p>
    <w:tbl>
      <w:tblPr>
        <w:tblW w:w="70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"/>
        <w:gridCol w:w="806"/>
        <w:gridCol w:w="1107"/>
        <w:gridCol w:w="2381"/>
        <w:gridCol w:w="2043"/>
      </w:tblGrid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Кл</w:t>
            </w:r>
            <w:proofErr w:type="gramStart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.</w:t>
            </w:r>
            <w:proofErr w:type="gramEnd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 xml:space="preserve"> </w:t>
            </w:r>
            <w:proofErr w:type="gramStart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р</w:t>
            </w:r>
            <w:proofErr w:type="gramEnd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Программа</w:t>
            </w:r>
          </w:p>
        </w:tc>
      </w:tr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1.      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Сульженко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Н.Н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«Школа России"</w:t>
            </w:r>
          </w:p>
        </w:tc>
      </w:tr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Воловликова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«Школа России"</w:t>
            </w:r>
          </w:p>
        </w:tc>
      </w:tr>
    </w:tbl>
    <w:p w:rsidR="00EB3BDF" w:rsidRPr="00EB3BDF" w:rsidRDefault="00EB3BDF" w:rsidP="00EB3BDF">
      <w:pPr>
        <w:shd w:val="clear" w:color="auto" w:fill="FFFFFF"/>
        <w:spacing w:before="96" w:after="96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 xml:space="preserve">Классы основной школы в 2021-2022 </w:t>
      </w:r>
      <w:proofErr w:type="spellStart"/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уч</w:t>
      </w:r>
      <w:proofErr w:type="spellEnd"/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. году</w:t>
      </w:r>
    </w:p>
    <w:tbl>
      <w:tblPr>
        <w:tblW w:w="70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8"/>
        <w:gridCol w:w="634"/>
        <w:gridCol w:w="870"/>
        <w:gridCol w:w="3550"/>
        <w:gridCol w:w="1434"/>
      </w:tblGrid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Кл</w:t>
            </w:r>
            <w:proofErr w:type="gramStart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.</w:t>
            </w:r>
            <w:proofErr w:type="gramEnd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 xml:space="preserve"> </w:t>
            </w:r>
            <w:proofErr w:type="gramStart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р</w:t>
            </w:r>
            <w:proofErr w:type="gramEnd"/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b/>
                <w:bCs/>
                <w:color w:val="222222"/>
                <w:sz w:val="12"/>
                <w:lang w:eastAsia="ru-RU"/>
              </w:rPr>
              <w:t>Программа</w:t>
            </w:r>
          </w:p>
        </w:tc>
      </w:tr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1.      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 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Тищенко </w:t>
            </w: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Наталья </w:t>
            </w: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Традиционная</w:t>
            </w:r>
          </w:p>
        </w:tc>
      </w:tr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Линник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Традиционная</w:t>
            </w:r>
          </w:p>
        </w:tc>
      </w:tr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3.      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 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Дбяченко</w:t>
            </w:r>
            <w:proofErr w:type="spellEnd"/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Ольга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Ольга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 xml:space="preserve">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Традиционная</w:t>
            </w:r>
          </w:p>
        </w:tc>
      </w:tr>
      <w:tr w:rsidR="00EB3BDF" w:rsidRPr="00EB3BDF" w:rsidTr="00EB3B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4.      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Короткова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BDF" w:rsidRPr="00EB3BDF" w:rsidRDefault="00EB3BDF" w:rsidP="00EB3BDF">
            <w:pPr>
              <w:spacing w:before="48" w:after="48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</w:pPr>
            <w:r w:rsidRPr="00EB3BDF">
              <w:rPr>
                <w:rFonts w:ascii="Arial" w:eastAsia="Times New Roman" w:hAnsi="Arial" w:cs="Arial"/>
                <w:color w:val="222222"/>
                <w:sz w:val="12"/>
                <w:szCs w:val="12"/>
                <w:lang w:eastAsia="ru-RU"/>
              </w:rPr>
              <w:t>Традиционная</w:t>
            </w:r>
          </w:p>
        </w:tc>
      </w:tr>
    </w:tbl>
    <w:p w:rsidR="00EB3BDF" w:rsidRPr="00EB3BDF" w:rsidRDefault="00EB3BDF" w:rsidP="00EB3BDF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Обучение ведется на русском языке.</w:t>
      </w:r>
    </w:p>
    <w:p w:rsidR="00EB3BDF" w:rsidRPr="00EB3BDF" w:rsidRDefault="00EB3BDF" w:rsidP="00EB3BDF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Численность обучающихся</w:t>
      </w:r>
      <w:r w:rsidRPr="00EB3BDF">
        <w:rPr>
          <w:rFonts w:ascii="Arial" w:eastAsia="Times New Roman" w:hAnsi="Arial" w:cs="Arial"/>
          <w:color w:val="222222"/>
          <w:sz w:val="12"/>
          <w:szCs w:val="12"/>
          <w:lang w:eastAsia="ru-RU"/>
        </w:rPr>
        <w:t> по реализуемым образовательным программам за счет бюджетных ассигнований составляет </w:t>
      </w: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на 1 сентября 2021 г.</w:t>
      </w:r>
      <w:r w:rsidR="008929FE">
        <w:rPr>
          <w:rFonts w:ascii="Arial" w:eastAsia="Times New Roman" w:hAnsi="Arial" w:cs="Arial"/>
          <w:color w:val="222222"/>
          <w:sz w:val="12"/>
          <w:szCs w:val="12"/>
          <w:lang w:eastAsia="ru-RU"/>
        </w:rPr>
        <w:t> 35</w:t>
      </w:r>
      <w:r w:rsidRPr="00EB3BDF">
        <w:rPr>
          <w:rFonts w:ascii="Arial" w:eastAsia="Times New Roman" w:hAnsi="Arial" w:cs="Arial"/>
          <w:color w:val="222222"/>
          <w:sz w:val="12"/>
          <w:szCs w:val="12"/>
          <w:lang w:eastAsia="ru-RU"/>
        </w:rPr>
        <w:t> - учеников:</w:t>
      </w:r>
    </w:p>
    <w:p w:rsidR="00EB3BDF" w:rsidRPr="00EB3BDF" w:rsidRDefault="00EB3BDF" w:rsidP="00EB3BDF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color w:val="222222"/>
          <w:sz w:val="12"/>
          <w:szCs w:val="12"/>
          <w:lang w:eastAsia="ru-RU"/>
        </w:rPr>
        <w:t>1-4 классы -</w:t>
      </w:r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16</w:t>
      </w:r>
      <w:r w:rsidRPr="00EB3BDF">
        <w:rPr>
          <w:rFonts w:ascii="Arial" w:eastAsia="Times New Roman" w:hAnsi="Arial" w:cs="Arial"/>
          <w:color w:val="222222"/>
          <w:sz w:val="12"/>
          <w:szCs w:val="12"/>
          <w:lang w:eastAsia="ru-RU"/>
        </w:rPr>
        <w:t xml:space="preserve"> учеников,</w:t>
      </w:r>
    </w:p>
    <w:p w:rsidR="00EB3BDF" w:rsidRPr="00EB3BDF" w:rsidRDefault="008929FE" w:rsidP="00EB3BDF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5-9 классы – 19</w:t>
      </w:r>
      <w:r w:rsidR="00EB3BDF" w:rsidRPr="00EB3BDF">
        <w:rPr>
          <w:rFonts w:ascii="Arial" w:eastAsia="Times New Roman" w:hAnsi="Arial" w:cs="Arial"/>
          <w:color w:val="222222"/>
          <w:sz w:val="12"/>
          <w:szCs w:val="12"/>
          <w:lang w:eastAsia="ru-RU"/>
        </w:rPr>
        <w:t xml:space="preserve"> ученика,</w:t>
      </w:r>
    </w:p>
    <w:p w:rsidR="00EB3BDF" w:rsidRPr="00EB3BDF" w:rsidRDefault="00EB3BDF" w:rsidP="00EB3BDF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 w:rsidRPr="00EB3BDF">
        <w:rPr>
          <w:rFonts w:ascii="Arial" w:eastAsia="Times New Roman" w:hAnsi="Arial" w:cs="Arial"/>
          <w:b/>
          <w:bCs/>
          <w:color w:val="222222"/>
          <w:sz w:val="12"/>
          <w:lang w:eastAsia="ru-RU"/>
        </w:rPr>
        <w:t>Образовательных организаций, реализующих общеобразовательные программы, профессиональные образовательные программы дополнительно нет.</w:t>
      </w:r>
    </w:p>
    <w:p w:rsidR="00F87CD7" w:rsidRDefault="00F87CD7"/>
    <w:sectPr w:rsidR="00F87CD7" w:rsidSect="00F8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B3BDF"/>
    <w:rsid w:val="008929FE"/>
    <w:rsid w:val="00EB3BDF"/>
    <w:rsid w:val="00F8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B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2021-11-22T15:49:00Z</dcterms:created>
  <dcterms:modified xsi:type="dcterms:W3CDTF">2021-11-22T16:00:00Z</dcterms:modified>
</cp:coreProperties>
</file>